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75D6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询价报价单</w:t>
      </w:r>
    </w:p>
    <w:p w14:paraId="5D32EF76"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项目名称：临江市2026年度中央基金、大中型水库移民扶持资金、     </w:t>
      </w:r>
    </w:p>
    <w:p w14:paraId="746FDDC8"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地方库区基金、新农村建设专项资金项目造价咨询单位</w:t>
      </w:r>
    </w:p>
    <w:tbl>
      <w:tblPr>
        <w:tblStyle w:val="3"/>
        <w:tblW w:w="9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776"/>
        <w:gridCol w:w="2279"/>
        <w:gridCol w:w="2041"/>
        <w:gridCol w:w="1725"/>
      </w:tblGrid>
      <w:tr w14:paraId="235AB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780" w:type="dxa"/>
            <w:vAlign w:val="center"/>
          </w:tcPr>
          <w:p w14:paraId="15BD3B8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76" w:type="dxa"/>
            <w:vAlign w:val="center"/>
          </w:tcPr>
          <w:p w14:paraId="1A4834A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279" w:type="dxa"/>
            <w:vAlign w:val="center"/>
          </w:tcPr>
          <w:p w14:paraId="690302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资质要求及技术标准</w:t>
            </w:r>
          </w:p>
        </w:tc>
        <w:tc>
          <w:tcPr>
            <w:tcW w:w="2041" w:type="dxa"/>
            <w:vAlign w:val="center"/>
          </w:tcPr>
          <w:p w14:paraId="2D1D527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取费标准按照国家规定限额标准</w:t>
            </w:r>
          </w:p>
        </w:tc>
        <w:tc>
          <w:tcPr>
            <w:tcW w:w="1725" w:type="dxa"/>
            <w:vAlign w:val="center"/>
          </w:tcPr>
          <w:p w14:paraId="1D36A74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6A5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6" w:hRule="exact"/>
          <w:jc w:val="center"/>
        </w:trPr>
        <w:tc>
          <w:tcPr>
            <w:tcW w:w="780" w:type="dxa"/>
            <w:vAlign w:val="top"/>
          </w:tcPr>
          <w:p w14:paraId="3A10AAA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6FB5B93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1ABFBB9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76" w:type="dxa"/>
            <w:vAlign w:val="top"/>
          </w:tcPr>
          <w:p w14:paraId="128DB67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2C28469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CA952A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编制招标控制价、工程量清单及结算审核报告</w:t>
            </w:r>
          </w:p>
        </w:tc>
        <w:tc>
          <w:tcPr>
            <w:tcW w:w="2279" w:type="dxa"/>
            <w:vAlign w:val="top"/>
          </w:tcPr>
          <w:p w14:paraId="54195A40">
            <w:pPr>
              <w:numPr>
                <w:ilvl w:val="0"/>
                <w:numId w:val="0"/>
              </w:numPr>
              <w:ind w:leftChars="0" w:firstLine="1120" w:firstLineChars="40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CBA54A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符合相关行业资质认定标准</w:t>
            </w:r>
          </w:p>
        </w:tc>
        <w:tc>
          <w:tcPr>
            <w:tcW w:w="2041" w:type="dxa"/>
            <w:vAlign w:val="top"/>
          </w:tcPr>
          <w:p w14:paraId="6B29B7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64C5C5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top"/>
          </w:tcPr>
          <w:p w14:paraId="0F6CA3D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0C63E2FA">
      <w:pPr>
        <w:rPr>
          <w:rFonts w:hint="eastAsia"/>
          <w:sz w:val="28"/>
          <w:szCs w:val="28"/>
          <w:lang w:val="en-US" w:eastAsia="zh-CN"/>
        </w:rPr>
      </w:pPr>
    </w:p>
    <w:p w14:paraId="1B45433D">
      <w:p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报价单位：（盖章）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72A70C72">
      <w:pPr>
        <w:rPr>
          <w:rFonts w:hint="eastAsia"/>
          <w:sz w:val="28"/>
          <w:szCs w:val="28"/>
          <w:lang w:val="en-US" w:eastAsia="zh-CN"/>
        </w:rPr>
      </w:pPr>
    </w:p>
    <w:p w14:paraId="544741C8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授权代表人签字：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</w:p>
    <w:p w14:paraId="4516CB5A">
      <w:pPr>
        <w:rPr>
          <w:rFonts w:hint="eastAsia"/>
          <w:sz w:val="28"/>
          <w:szCs w:val="28"/>
          <w:lang w:val="en-US" w:eastAsia="zh-CN"/>
        </w:rPr>
      </w:pPr>
    </w:p>
    <w:p w14:paraId="49E3ABD0">
      <w:p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</w:t>
      </w:r>
    </w:p>
    <w:p w14:paraId="4868CA78">
      <w:pPr>
        <w:rPr>
          <w:rFonts w:hint="eastAsia"/>
          <w:sz w:val="28"/>
          <w:szCs w:val="28"/>
          <w:lang w:val="en-US" w:eastAsia="zh-CN"/>
        </w:rPr>
      </w:pPr>
    </w:p>
    <w:p w14:paraId="059DC78E"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地址：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</w:t>
      </w:r>
    </w:p>
    <w:p w14:paraId="43B6DCBB"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附：营业执照、资质证书、企业相关业绩（盖公章）</w:t>
      </w:r>
    </w:p>
    <w:p w14:paraId="46B2C5DB">
      <w:pPr>
        <w:jc w:val="center"/>
        <w:rPr>
          <w:rFonts w:hint="eastAsia"/>
          <w:sz w:val="44"/>
          <w:szCs w:val="44"/>
          <w:u w:val="none"/>
          <w:lang w:val="en-US" w:eastAsia="zh-CN"/>
        </w:rPr>
      </w:pPr>
      <w:r>
        <w:rPr>
          <w:rFonts w:hint="eastAsia"/>
          <w:sz w:val="44"/>
          <w:szCs w:val="44"/>
          <w:u w:val="none"/>
          <w:lang w:val="en-US" w:eastAsia="zh-CN"/>
        </w:rPr>
        <w:t>承诺书</w:t>
      </w:r>
    </w:p>
    <w:p w14:paraId="3E754536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0EA3889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临江市水库移民服务中心：</w:t>
      </w:r>
    </w:p>
    <w:p w14:paraId="00516561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本人（法定代表人姓名：        ）以（投标单位全称：                                  ）法定代表人的资格，郑重承诺：</w:t>
      </w:r>
    </w:p>
    <w:p w14:paraId="7FDB872A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本单位此次参加（项目名称：                      ）</w:t>
      </w:r>
    </w:p>
    <w:p w14:paraId="5514F9E6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投标所提交的所有资料都是真实的。如有虚假，本单位愿意接受招标人作出的取消投标、中标资格及没收投标的决定，同时愿意接受行政主管部门依法作出的其他处罚决定。</w:t>
      </w:r>
    </w:p>
    <w:p w14:paraId="150E50BF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377BF2A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D84711A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64D3903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投标人(全称）：（盖公章）</w:t>
      </w:r>
    </w:p>
    <w:p w14:paraId="4C9CD612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投标人法定代表人：（签字）</w:t>
      </w:r>
    </w:p>
    <w:p w14:paraId="27AEC531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日       期：     年    月    日</w:t>
      </w:r>
    </w:p>
    <w:p w14:paraId="54CCBA5D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B9C2437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B176A21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C7A0EF8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D1C6C03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171836D">
      <w:pPr>
        <w:jc w:val="both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注：本承诺书原件应装订在投标文件正本中，必须由法定代表人签字方可有效。</w:t>
      </w:r>
    </w:p>
    <w:p w14:paraId="65CBCE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NjQzNGRiYmE0YmU5YTgyN2UxMTY1M2IzN2Q2YzUifQ=="/>
  </w:docVars>
  <w:rsids>
    <w:rsidRoot w:val="00000000"/>
    <w:rsid w:val="16780833"/>
    <w:rsid w:val="185856CD"/>
    <w:rsid w:val="19C527ED"/>
    <w:rsid w:val="4D713083"/>
    <w:rsid w:val="4D7E5E1B"/>
    <w:rsid w:val="625B4D8F"/>
    <w:rsid w:val="72B56C6B"/>
    <w:rsid w:val="785B706E"/>
    <w:rsid w:val="7B8D19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360</Characters>
  <Lines>0</Lines>
  <Paragraphs>0</Paragraphs>
  <TotalTime>0</TotalTime>
  <ScaleCrop>false</ScaleCrop>
  <LinksUpToDate>false</LinksUpToDate>
  <CharactersWithSpaces>624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我只笑笑，不说话</cp:lastModifiedBy>
  <cp:lastPrinted>2023-02-06T05:51:00Z</cp:lastPrinted>
  <dcterms:modified xsi:type="dcterms:W3CDTF">2025-12-10T01:27:20Z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3324C1EE3B3A449594CEDFD9ACD7BB19</vt:lpwstr>
  </property>
  <property fmtid="{D5CDD505-2E9C-101B-9397-08002B2CF9AE}" pid="4" name="KSOTemplateDocerSaveRecord">
    <vt:lpwstr>eyJoZGlkIjoiZDI3NGNlODg3Yjg3NDNhOTMxY2I4NDkxMDNhOWQxYzAiLCJ1c2VySWQiOiI1ODk4OTM3NjAifQ==</vt:lpwstr>
  </property>
</Properties>
</file>