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947FB">
      <w:pPr>
        <w:spacing w:line="640" w:lineRule="exact"/>
        <w:jc w:val="center"/>
        <w:rPr>
          <w:rFonts w:hint="eastAsia" w:ascii="方正小标宋_GBK" w:eastAsia="方正小标宋_GBK" w:cs="方正小标宋简体"/>
          <w:b w:val="0"/>
          <w:bCs w:val="0"/>
          <w:color w:val="000000"/>
          <w:sz w:val="44"/>
          <w:szCs w:val="44"/>
        </w:rPr>
      </w:pPr>
      <w:r>
        <w:rPr>
          <w:rFonts w:hint="eastAsia" w:ascii="方正小标宋_GBK" w:eastAsia="方正小标宋_GBK" w:cs="方正小标宋简体"/>
          <w:b w:val="0"/>
          <w:bCs w:val="0"/>
          <w:color w:val="000000"/>
          <w:sz w:val="44"/>
          <w:szCs w:val="44"/>
        </w:rPr>
        <w:t>临江市市场监督管理局</w:t>
      </w:r>
    </w:p>
    <w:p w14:paraId="0FCC2C70">
      <w:pPr>
        <w:spacing w:line="640" w:lineRule="exact"/>
        <w:jc w:val="center"/>
        <w:rPr>
          <w:rFonts w:hint="eastAsia" w:ascii="方正小标宋_GBK" w:eastAsia="方正小标宋_GBK" w:cs="方正小标宋简体"/>
          <w:b w:val="0"/>
          <w:bCs w:val="0"/>
          <w:color w:val="000000"/>
          <w:sz w:val="44"/>
          <w:szCs w:val="44"/>
        </w:rPr>
      </w:pPr>
      <w:r>
        <w:rPr>
          <w:rFonts w:hint="eastAsia" w:ascii="方正小标宋_GBK" w:eastAsia="方正小标宋_GBK" w:cs="方正小标宋简体"/>
          <w:b w:val="0"/>
          <w:bCs w:val="0"/>
          <w:color w:val="000000"/>
          <w:sz w:val="44"/>
          <w:szCs w:val="44"/>
          <w:lang w:val="en-US" w:eastAsia="zh-CN"/>
        </w:rPr>
        <w:t>不予</w:t>
      </w:r>
      <w:r>
        <w:rPr>
          <w:rFonts w:hint="eastAsia" w:ascii="方正小标宋_GBK" w:eastAsia="方正小标宋_GBK" w:cs="方正小标宋简体"/>
          <w:b w:val="0"/>
          <w:bCs w:val="0"/>
          <w:color w:val="000000"/>
          <w:sz w:val="44"/>
          <w:szCs w:val="44"/>
        </w:rPr>
        <w:t>行政处罚决定书</w:t>
      </w:r>
    </w:p>
    <w:p w14:paraId="1E0A898D">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eastAsia="仿宋_GB2312" w:cs="仿宋"/>
          <w:color w:val="000000"/>
          <w:sz w:val="32"/>
          <w:szCs w:val="32"/>
          <w:u w:val="none"/>
        </w:rPr>
      </w:pPr>
      <w:bookmarkStart w:id="0" w:name="_GoBack"/>
      <w:r>
        <w:rPr>
          <w:rFonts w:hint="eastAsia" w:eastAsia="仿宋_GB2312" w:cs="仿宋"/>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直接箭头连接符 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&#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NaedVYFAgAA/A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eastAsia="仿宋_GB2312" w:cs="仿宋"/>
          <w:color w:val="000000"/>
          <w:sz w:val="32"/>
          <w:szCs w:val="32"/>
          <w:u w:val="none"/>
        </w:rPr>
        <w:t>临市监</w:t>
      </w:r>
      <w:r>
        <w:rPr>
          <w:rFonts w:hint="eastAsia" w:eastAsia="仿宋_GB2312" w:cs="仿宋"/>
          <w:color w:val="000000"/>
          <w:sz w:val="32"/>
          <w:szCs w:val="32"/>
          <w:u w:val="none"/>
          <w:lang w:val="en-US" w:eastAsia="zh-CN"/>
        </w:rPr>
        <w:t>不罚</w:t>
      </w:r>
      <w:r>
        <w:rPr>
          <w:rFonts w:hint="eastAsia" w:ascii="宋体" w:hAnsi="宋体" w:cs="宋体"/>
          <w:color w:val="000000"/>
          <w:sz w:val="32"/>
          <w:szCs w:val="32"/>
          <w:u w:val="none"/>
        </w:rPr>
        <w:t>字</w:t>
      </w:r>
      <w:r>
        <w:rPr>
          <w:rFonts w:hint="eastAsia" w:eastAsia="仿宋_GB2312" w:cs="仿宋"/>
          <w:color w:val="000000"/>
          <w:sz w:val="32"/>
          <w:szCs w:val="32"/>
          <w:u w:val="none"/>
        </w:rPr>
        <w:t>〔202</w:t>
      </w:r>
      <w:r>
        <w:rPr>
          <w:rFonts w:hint="eastAsia" w:eastAsia="仿宋_GB2312" w:cs="仿宋"/>
          <w:color w:val="000000"/>
          <w:sz w:val="32"/>
          <w:szCs w:val="32"/>
          <w:u w:val="none"/>
          <w:lang w:val="en-US" w:eastAsia="zh-CN"/>
        </w:rPr>
        <w:t>4</w:t>
      </w:r>
      <w:r>
        <w:rPr>
          <w:rFonts w:hint="eastAsia" w:eastAsia="仿宋_GB2312" w:cs="仿宋"/>
          <w:color w:val="000000"/>
          <w:sz w:val="32"/>
          <w:szCs w:val="32"/>
          <w:u w:val="none"/>
        </w:rPr>
        <w:t>〕</w:t>
      </w:r>
      <w:r>
        <w:rPr>
          <w:rFonts w:hint="eastAsia" w:eastAsia="仿宋_GB2312" w:cs="仿宋"/>
          <w:color w:val="000000"/>
          <w:sz w:val="32"/>
          <w:szCs w:val="32"/>
          <w:u w:val="none"/>
          <w:lang w:val="en-US" w:eastAsia="zh-CN"/>
        </w:rPr>
        <w:t>11</w:t>
      </w:r>
      <w:r>
        <w:rPr>
          <w:rFonts w:hint="eastAsia" w:eastAsia="仿宋_GB2312" w:cs="仿宋"/>
          <w:color w:val="000000"/>
          <w:sz w:val="32"/>
          <w:szCs w:val="32"/>
          <w:u w:val="none"/>
        </w:rPr>
        <w:t>号</w:t>
      </w:r>
    </w:p>
    <w:bookmarkEnd w:id="0"/>
    <w:p w14:paraId="335DF7A7">
      <w:pPr>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当事人：临江市</w:t>
      </w:r>
      <w:r>
        <w:rPr>
          <w:rFonts w:hint="eastAsia" w:ascii="仿宋" w:hAnsi="仿宋" w:eastAsia="仿宋" w:cs="仿宋"/>
          <w:bCs/>
          <w:color w:val="000000"/>
          <w:sz w:val="32"/>
          <w:szCs w:val="32"/>
          <w:u w:val="none"/>
          <w:lang w:val="en-US" w:eastAsia="zh-CN"/>
        </w:rPr>
        <w:t>永顺食品批发部</w:t>
      </w:r>
      <w:r>
        <w:rPr>
          <w:rFonts w:hint="eastAsia" w:ascii="仿宋" w:hAnsi="仿宋" w:eastAsia="仿宋" w:cs="仿宋"/>
          <w:bCs/>
          <w:color w:val="000000"/>
          <w:sz w:val="32"/>
          <w:szCs w:val="32"/>
          <w:u w:val="none"/>
        </w:rPr>
        <w:t xml:space="preserve">                 </w:t>
      </w:r>
    </w:p>
    <w:p w14:paraId="64D9E1D6">
      <w:pPr>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 xml:space="preserve">主体资格证照名称：营业执照                                  </w:t>
      </w:r>
    </w:p>
    <w:p w14:paraId="3DFE7EF4">
      <w:pPr>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统一社会信用代码（注册号）：9</w:t>
      </w:r>
      <w:r>
        <w:rPr>
          <w:rFonts w:hint="eastAsia" w:ascii="仿宋" w:hAnsi="仿宋" w:eastAsia="仿宋" w:cs="仿宋"/>
          <w:bCs/>
          <w:color w:val="000000"/>
          <w:sz w:val="32"/>
          <w:szCs w:val="32"/>
          <w:u w:val="none"/>
          <w:lang w:val="en-US" w:eastAsia="zh-CN"/>
        </w:rPr>
        <w:t>2220681MA14UJ5G03</w:t>
      </w:r>
      <w:r>
        <w:rPr>
          <w:rFonts w:hint="eastAsia" w:ascii="仿宋" w:hAnsi="仿宋" w:eastAsia="仿宋" w:cs="仿宋"/>
          <w:bCs/>
          <w:color w:val="000000"/>
          <w:sz w:val="32"/>
          <w:szCs w:val="32"/>
          <w:u w:val="none"/>
        </w:rPr>
        <w:t xml:space="preserve">                              </w:t>
      </w:r>
    </w:p>
    <w:p w14:paraId="35ED89A6">
      <w:pPr>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住所（住址）：</w:t>
      </w:r>
      <w:r>
        <w:rPr>
          <w:rFonts w:hint="eastAsia" w:ascii="仿宋" w:hAnsi="仿宋" w:eastAsia="仿宋" w:cs="仿宋"/>
          <w:bCs/>
          <w:color w:val="000000"/>
          <w:sz w:val="32"/>
          <w:szCs w:val="32"/>
          <w:u w:val="none"/>
          <w:lang w:val="en-US" w:eastAsia="zh-CN"/>
        </w:rPr>
        <w:t>临江市民主街269号</w:t>
      </w:r>
      <w:r>
        <w:rPr>
          <w:rFonts w:hint="eastAsia" w:ascii="仿宋" w:hAnsi="仿宋" w:eastAsia="仿宋" w:cs="仿宋"/>
          <w:bCs/>
          <w:color w:val="000000"/>
          <w:sz w:val="32"/>
          <w:szCs w:val="32"/>
          <w:u w:val="none"/>
        </w:rPr>
        <w:t xml:space="preserve">                                         </w:t>
      </w:r>
    </w:p>
    <w:p w14:paraId="439765A1">
      <w:pPr>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法定代表人（负责人、经营者）：</w:t>
      </w:r>
      <w:r>
        <w:rPr>
          <w:rFonts w:hint="eastAsia" w:ascii="仿宋" w:hAnsi="仿宋" w:eastAsia="仿宋" w:cs="仿宋"/>
          <w:bCs/>
          <w:color w:val="000000"/>
          <w:sz w:val="32"/>
          <w:szCs w:val="32"/>
          <w:u w:val="none"/>
          <w:lang w:val="en-US" w:eastAsia="zh-CN"/>
        </w:rPr>
        <w:t>张宪萍</w:t>
      </w:r>
      <w:r>
        <w:rPr>
          <w:rFonts w:hint="eastAsia" w:ascii="仿宋" w:hAnsi="仿宋" w:eastAsia="仿宋" w:cs="仿宋"/>
          <w:bCs/>
          <w:color w:val="000000"/>
          <w:sz w:val="32"/>
          <w:szCs w:val="32"/>
          <w:u w:val="none"/>
        </w:rPr>
        <w:t xml:space="preserve">         </w:t>
      </w:r>
    </w:p>
    <w:p w14:paraId="1DA531AF">
      <w:pPr>
        <w:keepNext w:val="0"/>
        <w:keepLines w:val="0"/>
        <w:pageBreakBefore w:val="0"/>
        <w:widowControl w:val="0"/>
        <w:kinsoku/>
        <w:wordWrap/>
        <w:overflowPunct w:val="0"/>
        <w:topLinePunct w:val="0"/>
        <w:autoSpaceDE/>
        <w:autoSpaceDN/>
        <w:bidi w:val="0"/>
        <w:adjustRightInd w:val="0"/>
        <w:snapToGrid w:val="0"/>
        <w:spacing w:line="576" w:lineRule="exact"/>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 xml:space="preserve">                     </w:t>
      </w:r>
    </w:p>
    <w:p w14:paraId="07865914">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sz w:val="32"/>
          <w:szCs w:val="32"/>
          <w:u w:val="none"/>
        </w:rPr>
        <w:t>202</w:t>
      </w:r>
      <w:r>
        <w:rPr>
          <w:rFonts w:hint="eastAsia" w:ascii="仿宋" w:hAnsi="仿宋" w:eastAsia="仿宋" w:cs="仿宋"/>
          <w:bCs/>
          <w:sz w:val="32"/>
          <w:szCs w:val="32"/>
          <w:u w:val="none"/>
          <w:lang w:val="en-US" w:eastAsia="zh-CN"/>
        </w:rPr>
        <w:t>4</w:t>
      </w:r>
      <w:r>
        <w:rPr>
          <w:rFonts w:hint="eastAsia" w:ascii="仿宋" w:hAnsi="仿宋" w:eastAsia="仿宋" w:cs="仿宋"/>
          <w:bCs/>
          <w:sz w:val="32"/>
          <w:szCs w:val="32"/>
          <w:u w:val="none"/>
        </w:rPr>
        <w:t>年</w:t>
      </w:r>
      <w:r>
        <w:rPr>
          <w:rFonts w:hint="eastAsia" w:ascii="仿宋" w:hAnsi="仿宋" w:eastAsia="仿宋" w:cs="仿宋"/>
          <w:bCs/>
          <w:sz w:val="32"/>
          <w:szCs w:val="32"/>
          <w:u w:val="none"/>
          <w:lang w:val="en-US" w:eastAsia="zh-CN"/>
        </w:rPr>
        <w:t>6</w:t>
      </w:r>
      <w:r>
        <w:rPr>
          <w:rFonts w:hint="eastAsia" w:ascii="仿宋" w:hAnsi="仿宋" w:eastAsia="仿宋" w:cs="仿宋"/>
          <w:bCs/>
          <w:sz w:val="32"/>
          <w:szCs w:val="32"/>
          <w:u w:val="none"/>
        </w:rPr>
        <w:t>月</w:t>
      </w:r>
      <w:r>
        <w:rPr>
          <w:rFonts w:hint="eastAsia" w:ascii="仿宋" w:hAnsi="仿宋" w:eastAsia="仿宋" w:cs="仿宋"/>
          <w:bCs/>
          <w:sz w:val="32"/>
          <w:szCs w:val="32"/>
          <w:u w:val="none"/>
          <w:lang w:val="en-US" w:eastAsia="zh-CN"/>
        </w:rPr>
        <w:t>28</w:t>
      </w:r>
      <w:r>
        <w:rPr>
          <w:rFonts w:hint="eastAsia" w:ascii="仿宋" w:hAnsi="仿宋" w:eastAsia="仿宋" w:cs="仿宋"/>
          <w:bCs/>
          <w:sz w:val="32"/>
          <w:szCs w:val="32"/>
          <w:u w:val="none"/>
        </w:rPr>
        <w:t>日，临江市市场监督管理局建国综合分局接到</w:t>
      </w:r>
      <w:r>
        <w:rPr>
          <w:rFonts w:hint="eastAsia" w:ascii="仿宋" w:hAnsi="仿宋" w:eastAsia="仿宋" w:cs="仿宋"/>
          <w:bCs/>
          <w:sz w:val="32"/>
          <w:szCs w:val="32"/>
          <w:u w:val="none"/>
          <w:lang w:val="en-US" w:eastAsia="zh-CN"/>
        </w:rPr>
        <w:t>上海微谱检测认证有限公司</w:t>
      </w:r>
      <w:r>
        <w:rPr>
          <w:rFonts w:hint="eastAsia" w:ascii="仿宋" w:hAnsi="仿宋" w:eastAsia="仿宋" w:cs="仿宋"/>
          <w:bCs/>
          <w:sz w:val="32"/>
          <w:szCs w:val="32"/>
          <w:u w:val="none"/>
        </w:rPr>
        <w:t>出具的关于检验临江</w:t>
      </w:r>
      <w:r>
        <w:rPr>
          <w:rFonts w:hint="eastAsia" w:ascii="仿宋" w:hAnsi="仿宋" w:eastAsia="仿宋" w:cs="仿宋"/>
          <w:bCs/>
          <w:sz w:val="32"/>
          <w:szCs w:val="32"/>
          <w:u w:val="none"/>
          <w:lang w:val="en-US" w:eastAsia="zh-CN"/>
        </w:rPr>
        <w:t>市永顺食品批发部</w:t>
      </w:r>
      <w:r>
        <w:rPr>
          <w:rFonts w:hint="eastAsia" w:ascii="仿宋" w:hAnsi="仿宋" w:eastAsia="仿宋" w:cs="仿宋"/>
          <w:bCs/>
          <w:sz w:val="32"/>
          <w:szCs w:val="32"/>
          <w:u w:val="none"/>
        </w:rPr>
        <w:t>销售的</w:t>
      </w:r>
      <w:r>
        <w:rPr>
          <w:rFonts w:hint="eastAsia" w:ascii="仿宋" w:hAnsi="仿宋" w:eastAsia="仿宋" w:cs="仿宋"/>
          <w:bCs/>
          <w:sz w:val="32"/>
          <w:szCs w:val="32"/>
          <w:u w:val="none"/>
          <w:lang w:val="en-US" w:eastAsia="zh-CN"/>
        </w:rPr>
        <w:t>香甜豆沙汉堡（糕点）</w:t>
      </w:r>
      <w:r>
        <w:rPr>
          <w:rFonts w:hint="eastAsia" w:ascii="仿宋" w:hAnsi="仿宋" w:eastAsia="仿宋" w:cs="仿宋"/>
          <w:bCs/>
          <w:sz w:val="32"/>
          <w:szCs w:val="32"/>
          <w:u w:val="none"/>
        </w:rPr>
        <w:t>的《食品安全</w:t>
      </w:r>
      <w:r>
        <w:rPr>
          <w:rFonts w:hint="eastAsia" w:ascii="仿宋" w:hAnsi="仿宋" w:eastAsia="仿宋" w:cs="仿宋"/>
          <w:bCs/>
          <w:sz w:val="32"/>
          <w:szCs w:val="32"/>
          <w:u w:val="none"/>
          <w:lang w:val="en-US" w:eastAsia="zh-CN"/>
        </w:rPr>
        <w:t>监督抽检</w:t>
      </w:r>
      <w:r>
        <w:rPr>
          <w:rFonts w:hint="eastAsia" w:ascii="仿宋" w:hAnsi="仿宋" w:eastAsia="仿宋" w:cs="仿宋"/>
          <w:bCs/>
          <w:sz w:val="32"/>
          <w:szCs w:val="32"/>
          <w:u w:val="none"/>
        </w:rPr>
        <w:t>检验报告》（编号：</w:t>
      </w:r>
      <w:r>
        <w:rPr>
          <w:rFonts w:hint="eastAsia" w:ascii="仿宋" w:hAnsi="仿宋" w:eastAsia="仿宋" w:cs="仿宋"/>
          <w:bCs/>
          <w:sz w:val="32"/>
          <w:szCs w:val="32"/>
          <w:u w:val="none"/>
          <w:lang w:val="en-US" w:eastAsia="zh-CN"/>
        </w:rPr>
        <w:t>SH2024027980</w:t>
      </w:r>
      <w:r>
        <w:rPr>
          <w:rFonts w:hint="eastAsia" w:ascii="仿宋" w:hAnsi="仿宋" w:eastAsia="仿宋" w:cs="仿宋"/>
          <w:bCs/>
          <w:sz w:val="32"/>
          <w:szCs w:val="32"/>
          <w:u w:val="none"/>
        </w:rPr>
        <w:t>）</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报告载明“经抽样检验，</w:t>
      </w:r>
      <w:r>
        <w:rPr>
          <w:rFonts w:hint="eastAsia" w:ascii="仿宋" w:hAnsi="仿宋" w:eastAsia="仿宋" w:cs="仿宋"/>
          <w:bCs/>
          <w:sz w:val="32"/>
          <w:szCs w:val="32"/>
          <w:u w:val="none"/>
          <w:lang w:val="en-US" w:eastAsia="zh-CN"/>
        </w:rPr>
        <w:t>菌落</w:t>
      </w:r>
      <w:r>
        <w:rPr>
          <w:rFonts w:hint="eastAsia" w:ascii="仿宋" w:hAnsi="仿宋" w:eastAsia="仿宋" w:cs="仿宋"/>
          <w:bCs/>
          <w:sz w:val="32"/>
          <w:szCs w:val="32"/>
          <w:u w:val="none"/>
        </w:rPr>
        <w:t>项目不符合GB</w:t>
      </w:r>
      <w:r>
        <w:rPr>
          <w:rFonts w:hint="eastAsia" w:ascii="仿宋" w:hAnsi="仿宋" w:eastAsia="仿宋" w:cs="仿宋"/>
          <w:bCs/>
          <w:sz w:val="32"/>
          <w:szCs w:val="32"/>
          <w:u w:val="none"/>
          <w:lang w:val="en-US" w:eastAsia="zh-CN"/>
        </w:rPr>
        <w:t xml:space="preserve"> 7099-2015《食品安全国家标准糕点 面包》</w:t>
      </w:r>
      <w:r>
        <w:rPr>
          <w:rFonts w:hint="eastAsia" w:ascii="仿宋" w:hAnsi="仿宋" w:eastAsia="仿宋" w:cs="仿宋"/>
          <w:bCs/>
          <w:sz w:val="32"/>
          <w:szCs w:val="32"/>
          <w:u w:val="none"/>
        </w:rPr>
        <w:t xml:space="preserve">要求，检验结论为不合格”。 </w:t>
      </w:r>
      <w:r>
        <w:rPr>
          <w:rFonts w:hint="eastAsia" w:ascii="仿宋" w:hAnsi="仿宋" w:eastAsia="仿宋" w:cs="仿宋"/>
          <w:bCs/>
          <w:color w:val="000000"/>
          <w:sz w:val="32"/>
          <w:szCs w:val="32"/>
          <w:u w:val="none"/>
        </w:rPr>
        <w:t>执法人员于202</w:t>
      </w:r>
      <w:r>
        <w:rPr>
          <w:rFonts w:hint="eastAsia" w:ascii="仿宋" w:hAnsi="仿宋" w:eastAsia="仿宋" w:cs="仿宋"/>
          <w:bCs/>
          <w:color w:val="000000"/>
          <w:sz w:val="32"/>
          <w:szCs w:val="32"/>
          <w:u w:val="none"/>
          <w:lang w:val="en-US" w:eastAsia="zh-CN"/>
        </w:rPr>
        <w:t>4年6</w:t>
      </w:r>
      <w:r>
        <w:rPr>
          <w:rFonts w:hint="eastAsia" w:ascii="仿宋" w:hAnsi="仿宋" w:eastAsia="仿宋" w:cs="仿宋"/>
          <w:bCs/>
          <w:color w:val="000000"/>
          <w:sz w:val="32"/>
          <w:szCs w:val="32"/>
          <w:u w:val="none"/>
        </w:rPr>
        <w:t>月</w:t>
      </w:r>
      <w:r>
        <w:rPr>
          <w:rFonts w:hint="eastAsia" w:ascii="仿宋" w:hAnsi="仿宋" w:eastAsia="仿宋" w:cs="仿宋"/>
          <w:bCs/>
          <w:color w:val="000000"/>
          <w:sz w:val="32"/>
          <w:szCs w:val="32"/>
          <w:u w:val="none"/>
          <w:lang w:val="en-US" w:eastAsia="zh-CN"/>
        </w:rPr>
        <w:t>28</w:t>
      </w:r>
      <w:r>
        <w:rPr>
          <w:rFonts w:hint="eastAsia" w:ascii="仿宋" w:hAnsi="仿宋" w:eastAsia="仿宋" w:cs="仿宋"/>
          <w:bCs/>
          <w:color w:val="000000"/>
          <w:sz w:val="32"/>
          <w:szCs w:val="32"/>
          <w:u w:val="none"/>
        </w:rPr>
        <w:t>日将检验报告送达当事人，当事人对检验结果无异议，法定期限内未提出复检申请。</w:t>
      </w:r>
    </w:p>
    <w:p w14:paraId="0262BD20">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仿宋" w:hAnsi="仿宋" w:eastAsia="仿宋" w:cs="仿宋_GB2312"/>
          <w:sz w:val="32"/>
          <w:szCs w:val="32"/>
          <w:u w:val="none"/>
        </w:rPr>
      </w:pPr>
      <w:r>
        <w:rPr>
          <w:rFonts w:hint="eastAsia" w:ascii="仿宋" w:hAnsi="仿宋" w:eastAsia="仿宋" w:cs="仿宋"/>
          <w:bCs/>
          <w:color w:val="000000"/>
          <w:sz w:val="32"/>
          <w:szCs w:val="32"/>
          <w:u w:val="none"/>
        </w:rPr>
        <w:t>当事人于202</w:t>
      </w: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年</w:t>
      </w:r>
      <w:r>
        <w:rPr>
          <w:rFonts w:hint="eastAsia" w:ascii="仿宋" w:hAnsi="仿宋" w:eastAsia="仿宋" w:cs="仿宋"/>
          <w:bCs/>
          <w:color w:val="000000"/>
          <w:sz w:val="32"/>
          <w:szCs w:val="32"/>
          <w:u w:val="none"/>
          <w:lang w:val="en-US" w:eastAsia="zh-CN"/>
        </w:rPr>
        <w:t>5</w:t>
      </w:r>
      <w:r>
        <w:rPr>
          <w:rFonts w:hint="eastAsia" w:ascii="仿宋" w:hAnsi="仿宋" w:eastAsia="仿宋" w:cs="仿宋"/>
          <w:bCs/>
          <w:color w:val="000000"/>
          <w:sz w:val="32"/>
          <w:szCs w:val="32"/>
          <w:u w:val="none"/>
        </w:rPr>
        <w:t>月</w:t>
      </w:r>
      <w:r>
        <w:rPr>
          <w:rFonts w:hint="eastAsia" w:ascii="仿宋" w:hAnsi="仿宋" w:eastAsia="仿宋" w:cs="仿宋"/>
          <w:bCs/>
          <w:color w:val="000000"/>
          <w:sz w:val="32"/>
          <w:szCs w:val="32"/>
          <w:u w:val="none"/>
          <w:lang w:val="en-US" w:eastAsia="zh-CN"/>
        </w:rPr>
        <w:t>23</w:t>
      </w:r>
      <w:r>
        <w:rPr>
          <w:rFonts w:hint="eastAsia" w:ascii="仿宋" w:hAnsi="仿宋" w:eastAsia="仿宋" w:cs="仿宋"/>
          <w:bCs/>
          <w:color w:val="000000"/>
          <w:sz w:val="32"/>
          <w:szCs w:val="32"/>
          <w:u w:val="none"/>
        </w:rPr>
        <w:t>日在</w:t>
      </w:r>
      <w:r>
        <w:rPr>
          <w:rFonts w:hint="eastAsia" w:ascii="仿宋" w:hAnsi="仿宋" w:eastAsia="仿宋" w:cs="仿宋"/>
          <w:bCs/>
          <w:color w:val="000000"/>
          <w:sz w:val="32"/>
          <w:szCs w:val="32"/>
          <w:u w:val="none"/>
          <w:lang w:val="en-US" w:eastAsia="zh-CN"/>
        </w:rPr>
        <w:t>江源麦乐食品有限公司</w:t>
      </w:r>
      <w:r>
        <w:rPr>
          <w:rFonts w:hint="eastAsia" w:ascii="仿宋" w:hAnsi="仿宋" w:eastAsia="仿宋" w:cs="仿宋"/>
          <w:bCs/>
          <w:color w:val="000000"/>
          <w:sz w:val="32"/>
          <w:szCs w:val="32"/>
          <w:u w:val="none"/>
        </w:rPr>
        <w:t>购进该批次</w:t>
      </w:r>
      <w:r>
        <w:rPr>
          <w:rFonts w:hint="eastAsia" w:ascii="仿宋" w:hAnsi="仿宋" w:eastAsia="仿宋" w:cs="仿宋"/>
          <w:bCs/>
          <w:color w:val="000000"/>
          <w:sz w:val="32"/>
          <w:szCs w:val="32"/>
          <w:u w:val="none"/>
          <w:lang w:val="en-US" w:eastAsia="zh-CN"/>
        </w:rPr>
        <w:t>香甜豆沙汉堡（糕点）20袋</w:t>
      </w:r>
      <w:r>
        <w:rPr>
          <w:rFonts w:hint="eastAsia" w:ascii="仿宋" w:hAnsi="仿宋" w:eastAsia="仿宋" w:cs="仿宋"/>
          <w:bCs/>
          <w:color w:val="000000"/>
          <w:sz w:val="32"/>
          <w:szCs w:val="32"/>
          <w:u w:val="none"/>
        </w:rPr>
        <w:t>，进货价为</w:t>
      </w:r>
      <w:r>
        <w:rPr>
          <w:rFonts w:hint="eastAsia" w:ascii="仿宋" w:hAnsi="仿宋" w:eastAsia="仿宋" w:cs="仿宋"/>
          <w:bCs/>
          <w:color w:val="000000"/>
          <w:sz w:val="32"/>
          <w:szCs w:val="32"/>
          <w:u w:val="none"/>
          <w:lang w:val="en-US" w:eastAsia="zh-CN"/>
        </w:rPr>
        <w:t>5</w:t>
      </w:r>
      <w:r>
        <w:rPr>
          <w:rFonts w:hint="eastAsia" w:ascii="仿宋" w:hAnsi="仿宋" w:eastAsia="仿宋" w:cs="仿宋"/>
          <w:bCs/>
          <w:color w:val="000000"/>
          <w:sz w:val="32"/>
          <w:szCs w:val="32"/>
          <w:u w:val="none"/>
        </w:rPr>
        <w:t>元/</w:t>
      </w:r>
      <w:r>
        <w:rPr>
          <w:rFonts w:hint="eastAsia" w:ascii="仿宋" w:hAnsi="仿宋" w:eastAsia="仿宋" w:cs="仿宋"/>
          <w:bCs/>
          <w:color w:val="000000"/>
          <w:sz w:val="32"/>
          <w:szCs w:val="32"/>
          <w:u w:val="none"/>
          <w:lang w:val="en-US" w:eastAsia="zh-CN"/>
        </w:rPr>
        <w:t>袋</w:t>
      </w:r>
      <w:r>
        <w:rPr>
          <w:rFonts w:hint="eastAsia" w:ascii="仿宋" w:hAnsi="仿宋" w:eastAsia="仿宋" w:cs="仿宋"/>
          <w:bCs/>
          <w:color w:val="000000"/>
          <w:sz w:val="32"/>
          <w:szCs w:val="32"/>
          <w:u w:val="none"/>
        </w:rPr>
        <w:t>，销售价为</w:t>
      </w:r>
      <w:r>
        <w:rPr>
          <w:rFonts w:hint="eastAsia" w:ascii="仿宋" w:hAnsi="仿宋" w:eastAsia="仿宋" w:cs="仿宋"/>
          <w:bCs/>
          <w:color w:val="000000"/>
          <w:sz w:val="32"/>
          <w:szCs w:val="32"/>
          <w:u w:val="none"/>
          <w:lang w:val="en-US" w:eastAsia="zh-CN"/>
        </w:rPr>
        <w:t>6</w:t>
      </w:r>
      <w:r>
        <w:rPr>
          <w:rFonts w:hint="eastAsia" w:ascii="仿宋" w:hAnsi="仿宋" w:eastAsia="仿宋" w:cs="仿宋"/>
          <w:bCs/>
          <w:color w:val="000000"/>
          <w:sz w:val="32"/>
          <w:szCs w:val="32"/>
          <w:u w:val="none"/>
        </w:rPr>
        <w:t>元/</w:t>
      </w:r>
      <w:r>
        <w:rPr>
          <w:rFonts w:hint="eastAsia" w:ascii="仿宋" w:hAnsi="仿宋" w:eastAsia="仿宋" w:cs="仿宋"/>
          <w:bCs/>
          <w:color w:val="000000"/>
          <w:sz w:val="32"/>
          <w:szCs w:val="32"/>
          <w:u w:val="none"/>
          <w:lang w:val="en-US" w:eastAsia="zh-CN"/>
        </w:rPr>
        <w:t>袋，该商品已全部售出。</w:t>
      </w:r>
      <w:r>
        <w:rPr>
          <w:rFonts w:hint="eastAsia" w:ascii="仿宋" w:hAnsi="仿宋" w:eastAsia="仿宋" w:cs="仿宋"/>
          <w:bCs/>
          <w:color w:val="000000"/>
          <w:sz w:val="32"/>
          <w:szCs w:val="32"/>
          <w:u w:val="none"/>
        </w:rPr>
        <w:t>进货过程中，当事人履行了进货查验制度，依规查验了供货</w:t>
      </w:r>
      <w:r>
        <w:rPr>
          <w:rFonts w:hint="eastAsia" w:ascii="仿宋" w:hAnsi="仿宋" w:eastAsia="仿宋" w:cs="仿宋"/>
          <w:bCs/>
          <w:color w:val="000000"/>
          <w:sz w:val="32"/>
          <w:szCs w:val="32"/>
          <w:u w:val="none"/>
          <w:lang w:val="en-US" w:eastAsia="zh-CN"/>
        </w:rPr>
        <w:t>商</w:t>
      </w:r>
      <w:r>
        <w:rPr>
          <w:rFonts w:hint="eastAsia" w:ascii="仿宋" w:hAnsi="仿宋" w:eastAsia="仿宋" w:cs="仿宋"/>
          <w:bCs/>
          <w:color w:val="000000"/>
          <w:sz w:val="32"/>
          <w:szCs w:val="32"/>
          <w:u w:val="none"/>
        </w:rPr>
        <w:t>的</w:t>
      </w:r>
      <w:r>
        <w:rPr>
          <w:rFonts w:hint="eastAsia" w:ascii="仿宋" w:hAnsi="仿宋" w:eastAsia="仿宋" w:cs="仿宋"/>
          <w:bCs/>
          <w:color w:val="000000"/>
          <w:sz w:val="32"/>
          <w:szCs w:val="32"/>
          <w:u w:val="none"/>
          <w:lang w:val="en-US" w:eastAsia="zh-CN"/>
        </w:rPr>
        <w:t>营业执照</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val="en-US" w:eastAsia="zh-CN"/>
        </w:rPr>
        <w:t>食品经营许可证</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检测报告</w:t>
      </w:r>
      <w:r>
        <w:rPr>
          <w:rFonts w:hint="eastAsia" w:ascii="仿宋" w:hAnsi="仿宋" w:eastAsia="仿宋" w:cs="仿宋"/>
          <w:bCs/>
          <w:color w:val="000000"/>
          <w:sz w:val="32"/>
          <w:szCs w:val="32"/>
          <w:u w:val="none"/>
        </w:rPr>
        <w:t>等相关</w:t>
      </w:r>
      <w:r>
        <w:rPr>
          <w:rFonts w:hint="eastAsia" w:ascii="仿宋" w:hAnsi="仿宋" w:eastAsia="仿宋" w:cs="仿宋"/>
          <w:bCs/>
          <w:color w:val="000000"/>
          <w:sz w:val="32"/>
          <w:szCs w:val="32"/>
          <w:u w:val="none"/>
          <w:lang w:val="en-US" w:eastAsia="zh-CN"/>
        </w:rPr>
        <w:t>资质</w:t>
      </w:r>
      <w:r>
        <w:rPr>
          <w:rFonts w:hint="eastAsia" w:ascii="仿宋" w:hAnsi="仿宋" w:eastAsia="仿宋" w:cs="仿宋"/>
          <w:bCs/>
          <w:color w:val="000000"/>
          <w:sz w:val="32"/>
          <w:szCs w:val="32"/>
          <w:u w:val="none"/>
        </w:rPr>
        <w:t>材料</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索取了进货票据</w:t>
      </w:r>
      <w:r>
        <w:rPr>
          <w:rFonts w:hint="eastAsia" w:ascii="仿宋" w:hAnsi="仿宋" w:eastAsia="仿宋" w:cs="仿宋"/>
          <w:bCs/>
          <w:color w:val="000000"/>
          <w:sz w:val="32"/>
          <w:szCs w:val="32"/>
          <w:u w:val="none"/>
        </w:rPr>
        <w:t>。</w:t>
      </w:r>
    </w:p>
    <w:p w14:paraId="4375C5EB">
      <w:pPr>
        <w:keepNext w:val="0"/>
        <w:keepLines w:val="0"/>
        <w:pageBreakBefore w:val="0"/>
        <w:widowControl w:val="0"/>
        <w:kinsoku/>
        <w:wordWrap/>
        <w:overflowPunct w:val="0"/>
        <w:topLinePunct w:val="0"/>
        <w:autoSpaceDE/>
        <w:autoSpaceDN/>
        <w:bidi w:val="0"/>
        <w:adjustRightInd w:val="0"/>
        <w:snapToGrid w:val="0"/>
        <w:spacing w:line="576" w:lineRule="exact"/>
        <w:ind w:left="0" w:firstLine="640" w:firstLineChars="200"/>
        <w:textAlignment w:val="auto"/>
        <w:rPr>
          <w:rFonts w:ascii="仿宋" w:hAnsi="仿宋" w:eastAsia="仿宋" w:cs="仿宋_GB2312"/>
          <w:sz w:val="32"/>
          <w:szCs w:val="32"/>
          <w:u w:val="none"/>
        </w:rPr>
      </w:pPr>
      <w:r>
        <w:rPr>
          <w:rFonts w:hint="eastAsia" w:ascii="仿宋" w:hAnsi="仿宋" w:eastAsia="仿宋" w:cs="仿宋_GB2312"/>
          <w:sz w:val="32"/>
          <w:szCs w:val="32"/>
          <w:u w:val="none"/>
        </w:rPr>
        <w:t>上述事实，主要有以下证据证明：</w:t>
      </w:r>
    </w:p>
    <w:p w14:paraId="1240A86C">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1.</w:t>
      </w:r>
      <w:r>
        <w:rPr>
          <w:rFonts w:hint="eastAsia" w:ascii="仿宋" w:hAnsi="仿宋" w:eastAsia="仿宋" w:cs="仿宋"/>
          <w:bCs/>
          <w:color w:val="000000"/>
          <w:sz w:val="32"/>
          <w:szCs w:val="32"/>
          <w:u w:val="none"/>
        </w:rPr>
        <w:t>《现场检查笔录》一份，证明当事人经营情况属实；</w:t>
      </w:r>
    </w:p>
    <w:p w14:paraId="6D73A2B6">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2.</w:t>
      </w:r>
      <w:r>
        <w:rPr>
          <w:rFonts w:hint="eastAsia" w:ascii="仿宋" w:hAnsi="仿宋" w:eastAsia="仿宋" w:cs="仿宋"/>
          <w:bCs/>
          <w:color w:val="000000"/>
          <w:sz w:val="32"/>
          <w:szCs w:val="32"/>
          <w:u w:val="none"/>
        </w:rPr>
        <w:t>《询问笔录》一份，证明当事人经营情况及销售检验不合格</w:t>
      </w:r>
      <w:r>
        <w:rPr>
          <w:rFonts w:hint="eastAsia" w:ascii="仿宋" w:hAnsi="仿宋" w:eastAsia="仿宋" w:cs="仿宋"/>
          <w:bCs/>
          <w:color w:val="000000"/>
          <w:sz w:val="32"/>
          <w:szCs w:val="32"/>
          <w:u w:val="none"/>
          <w:lang w:val="en-US" w:eastAsia="zh-CN"/>
        </w:rPr>
        <w:t>香甜豆沙汉堡</w:t>
      </w:r>
      <w:r>
        <w:rPr>
          <w:rFonts w:hint="eastAsia" w:ascii="仿宋" w:hAnsi="仿宋" w:eastAsia="仿宋" w:cs="仿宋"/>
          <w:bCs/>
          <w:color w:val="000000"/>
          <w:sz w:val="32"/>
          <w:szCs w:val="32"/>
          <w:u w:val="none"/>
        </w:rPr>
        <w:t>的事实；</w:t>
      </w:r>
    </w:p>
    <w:p w14:paraId="6BA80F73">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3.</w:t>
      </w:r>
      <w:r>
        <w:rPr>
          <w:rFonts w:hint="eastAsia" w:ascii="仿宋" w:hAnsi="仿宋" w:eastAsia="仿宋" w:cs="仿宋"/>
          <w:bCs/>
          <w:color w:val="000000"/>
          <w:sz w:val="32"/>
          <w:szCs w:val="32"/>
          <w:u w:val="none"/>
        </w:rPr>
        <w:t>《营业执照》复印件一份，证明当事人主体资格情况；</w:t>
      </w:r>
    </w:p>
    <w:p w14:paraId="588A7E4B">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《食品经营许可证》复印件一份，证明当事人资质情况</w:t>
      </w:r>
      <w:r>
        <w:rPr>
          <w:rFonts w:hint="eastAsia" w:ascii="仿宋" w:hAnsi="仿宋" w:eastAsia="仿宋" w:cs="仿宋"/>
          <w:bCs/>
          <w:color w:val="000000"/>
          <w:sz w:val="32"/>
          <w:szCs w:val="32"/>
          <w:u w:val="none"/>
          <w:lang w:eastAsia="zh-CN"/>
        </w:rPr>
        <w:t>；</w:t>
      </w:r>
    </w:p>
    <w:p w14:paraId="29DB0E73">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5.张宪萍</w:t>
      </w:r>
      <w:r>
        <w:rPr>
          <w:rFonts w:hint="eastAsia" w:ascii="仿宋" w:hAnsi="仿宋" w:eastAsia="仿宋" w:cs="仿宋"/>
          <w:bCs/>
          <w:color w:val="000000"/>
          <w:sz w:val="32"/>
          <w:szCs w:val="32"/>
          <w:u w:val="none"/>
        </w:rPr>
        <w:t>身份证复印件一份，证明</w:t>
      </w:r>
      <w:r>
        <w:rPr>
          <w:rFonts w:hint="eastAsia" w:ascii="仿宋" w:hAnsi="仿宋" w:eastAsia="仿宋" w:cs="仿宋"/>
          <w:bCs/>
          <w:color w:val="000000"/>
          <w:sz w:val="32"/>
          <w:szCs w:val="32"/>
          <w:u w:val="none"/>
          <w:lang w:val="en-US" w:eastAsia="zh-CN"/>
        </w:rPr>
        <w:t>法人</w:t>
      </w:r>
      <w:r>
        <w:rPr>
          <w:rFonts w:hint="eastAsia" w:ascii="仿宋" w:hAnsi="仿宋" w:eastAsia="仿宋" w:cs="仿宋"/>
          <w:bCs/>
          <w:color w:val="000000"/>
          <w:sz w:val="32"/>
          <w:szCs w:val="32"/>
          <w:u w:val="none"/>
        </w:rPr>
        <w:t>基本情况；</w:t>
      </w:r>
    </w:p>
    <w:p w14:paraId="4B9F84AA">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6.</w:t>
      </w:r>
      <w:r>
        <w:rPr>
          <w:rFonts w:hint="eastAsia" w:ascii="仿宋" w:hAnsi="仿宋" w:eastAsia="仿宋" w:cs="仿宋"/>
          <w:bCs/>
          <w:color w:val="000000"/>
          <w:sz w:val="32"/>
          <w:szCs w:val="32"/>
          <w:u w:val="none"/>
        </w:rPr>
        <w:t>进货票据一份，证明当事人购进该批次产品的数量、价格</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供货商</w:t>
      </w:r>
      <w:r>
        <w:rPr>
          <w:rFonts w:hint="eastAsia" w:ascii="仿宋" w:hAnsi="仿宋" w:eastAsia="仿宋" w:cs="仿宋"/>
          <w:bCs/>
          <w:color w:val="000000"/>
          <w:sz w:val="32"/>
          <w:szCs w:val="32"/>
          <w:u w:val="none"/>
        </w:rPr>
        <w:t>等情况；</w:t>
      </w:r>
    </w:p>
    <w:p w14:paraId="075A40F3">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lang w:val="en-US" w:eastAsia="zh-CN"/>
        </w:rPr>
        <w:t>7.供货商营业执照、食品经营许可证复印件各一份，证明主体资格及资质；</w:t>
      </w:r>
    </w:p>
    <w:p w14:paraId="088A8570">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8.供货商提供的检测报告2份，证明当事人购进时该批次</w:t>
      </w:r>
      <w:r>
        <w:rPr>
          <w:rFonts w:hint="eastAsia" w:ascii="仿宋" w:hAnsi="仿宋" w:eastAsia="仿宋" w:cs="仿宋"/>
          <w:bCs/>
          <w:sz w:val="32"/>
          <w:szCs w:val="32"/>
          <w:u w:val="none"/>
          <w:lang w:val="en-US" w:eastAsia="zh-CN"/>
        </w:rPr>
        <w:t>香甜豆沙汉堡（糕点）</w:t>
      </w:r>
      <w:r>
        <w:rPr>
          <w:rFonts w:hint="eastAsia" w:ascii="仿宋" w:hAnsi="仿宋" w:eastAsia="仿宋" w:cs="仿宋"/>
          <w:bCs/>
          <w:color w:val="000000"/>
          <w:sz w:val="32"/>
          <w:szCs w:val="32"/>
          <w:u w:val="none"/>
          <w:lang w:val="en-US" w:eastAsia="zh-CN"/>
        </w:rPr>
        <w:t>是合格产品；</w:t>
      </w:r>
    </w:p>
    <w:p w14:paraId="434FFDE4">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u w:val="none"/>
          <w:lang w:val="en-US" w:eastAsia="zh-CN" w:bidi="ar-SA"/>
        </w:rPr>
        <w:t>9.</w:t>
      </w:r>
      <w:r>
        <w:rPr>
          <w:rFonts w:hint="eastAsia" w:ascii="仿宋" w:hAnsi="仿宋" w:eastAsia="仿宋" w:cs="仿宋"/>
          <w:bCs/>
          <w:color w:val="000000"/>
          <w:sz w:val="32"/>
          <w:szCs w:val="32"/>
          <w:u w:val="none"/>
        </w:rPr>
        <w:t>现场检查照片一份，证明现场经营情况属实。</w:t>
      </w:r>
    </w:p>
    <w:p w14:paraId="74D8308E">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u w:val="none"/>
          <w:lang w:val="en-US" w:eastAsia="zh-CN" w:bidi="ar-SA"/>
        </w:rPr>
        <w:t>10.</w:t>
      </w:r>
      <w:r>
        <w:rPr>
          <w:rFonts w:hint="eastAsia" w:ascii="仿宋" w:hAnsi="仿宋" w:eastAsia="仿宋" w:cs="仿宋"/>
          <w:bCs/>
          <w:color w:val="000000"/>
          <w:sz w:val="32"/>
          <w:szCs w:val="32"/>
          <w:u w:val="none"/>
        </w:rPr>
        <w:t>检验报告（编号：</w:t>
      </w:r>
      <w:r>
        <w:rPr>
          <w:rFonts w:hint="eastAsia" w:ascii="仿宋" w:hAnsi="仿宋" w:eastAsia="仿宋" w:cs="仿宋"/>
          <w:bCs/>
          <w:color w:val="000000"/>
          <w:sz w:val="32"/>
          <w:szCs w:val="32"/>
          <w:u w:val="none"/>
          <w:lang w:val="en-US" w:eastAsia="zh-CN"/>
        </w:rPr>
        <w:t>SH2024027980</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val="en-US" w:eastAsia="zh-CN"/>
        </w:rPr>
        <w:t>1</w:t>
      </w:r>
      <w:r>
        <w:rPr>
          <w:rFonts w:hint="eastAsia" w:ascii="仿宋" w:hAnsi="仿宋" w:eastAsia="仿宋" w:cs="仿宋"/>
          <w:bCs/>
          <w:color w:val="000000"/>
          <w:sz w:val="32"/>
          <w:szCs w:val="32"/>
          <w:u w:val="none"/>
        </w:rPr>
        <w:t>份，证明</w:t>
      </w:r>
      <w:r>
        <w:rPr>
          <w:rFonts w:hint="eastAsia" w:ascii="仿宋" w:hAnsi="仿宋" w:eastAsia="仿宋" w:cs="仿宋"/>
          <w:bCs/>
          <w:color w:val="000000"/>
          <w:sz w:val="32"/>
          <w:szCs w:val="32"/>
          <w:u w:val="none"/>
          <w:lang w:val="en-US" w:eastAsia="zh-CN"/>
        </w:rPr>
        <w:t>该</w:t>
      </w:r>
      <w:r>
        <w:rPr>
          <w:rFonts w:hint="eastAsia" w:ascii="仿宋" w:hAnsi="仿宋" w:eastAsia="仿宋" w:cs="仿宋"/>
          <w:bCs/>
          <w:color w:val="000000"/>
          <w:sz w:val="32"/>
          <w:szCs w:val="32"/>
          <w:u w:val="none"/>
        </w:rPr>
        <w:t>批次</w:t>
      </w:r>
      <w:r>
        <w:rPr>
          <w:rFonts w:hint="eastAsia" w:ascii="仿宋" w:hAnsi="仿宋" w:eastAsia="仿宋" w:cs="仿宋"/>
          <w:bCs/>
          <w:sz w:val="32"/>
          <w:szCs w:val="32"/>
          <w:u w:val="none"/>
          <w:lang w:val="en-US" w:eastAsia="zh-CN"/>
        </w:rPr>
        <w:t>香甜豆沙汉堡（糕点）</w:t>
      </w:r>
      <w:r>
        <w:rPr>
          <w:rFonts w:hint="eastAsia" w:ascii="仿宋" w:hAnsi="仿宋" w:eastAsia="仿宋" w:cs="仿宋"/>
          <w:bCs/>
          <w:color w:val="000000"/>
          <w:sz w:val="32"/>
          <w:szCs w:val="32"/>
          <w:u w:val="none"/>
        </w:rPr>
        <w:t>抽检不合格情况。</w:t>
      </w:r>
    </w:p>
    <w:p w14:paraId="0ABBF5E4">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u w:val="none"/>
          <w:lang w:val="en-US" w:eastAsia="zh-CN" w:bidi="ar-SA"/>
        </w:rPr>
        <w:t>11.</w:t>
      </w:r>
      <w:r>
        <w:rPr>
          <w:rFonts w:hint="eastAsia" w:ascii="仿宋" w:hAnsi="仿宋" w:eastAsia="仿宋" w:cs="仿宋"/>
          <w:bCs/>
          <w:color w:val="000000"/>
          <w:sz w:val="32"/>
          <w:szCs w:val="32"/>
          <w:u w:val="none"/>
        </w:rPr>
        <w:t>召回公告一份，证明当事人对已销售的</w:t>
      </w:r>
      <w:r>
        <w:rPr>
          <w:rFonts w:hint="eastAsia" w:ascii="仿宋" w:hAnsi="仿宋" w:eastAsia="仿宋" w:cs="仿宋"/>
          <w:bCs/>
          <w:color w:val="000000"/>
          <w:sz w:val="32"/>
          <w:szCs w:val="32"/>
          <w:u w:val="none"/>
          <w:lang w:val="en-US" w:eastAsia="zh-CN"/>
        </w:rPr>
        <w:t>该</w:t>
      </w:r>
      <w:r>
        <w:rPr>
          <w:rFonts w:hint="eastAsia" w:ascii="仿宋" w:hAnsi="仿宋" w:eastAsia="仿宋" w:cs="仿宋"/>
          <w:bCs/>
          <w:color w:val="000000"/>
          <w:sz w:val="32"/>
          <w:szCs w:val="32"/>
          <w:u w:val="none"/>
        </w:rPr>
        <w:t>批次产品进行召回。</w:t>
      </w:r>
    </w:p>
    <w:p w14:paraId="7C7F4313">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kern w:val="2"/>
          <w:sz w:val="32"/>
          <w:szCs w:val="32"/>
          <w:u w:val="none"/>
          <w:lang w:val="en-US" w:eastAsia="zh-CN" w:bidi="ar-SA"/>
        </w:rPr>
        <w:t>12.</w:t>
      </w:r>
      <w:r>
        <w:rPr>
          <w:rFonts w:hint="eastAsia" w:ascii="仿宋" w:hAnsi="仿宋" w:eastAsia="仿宋" w:cs="仿宋"/>
          <w:bCs/>
          <w:color w:val="000000"/>
          <w:sz w:val="32"/>
          <w:szCs w:val="32"/>
          <w:u w:val="none"/>
        </w:rPr>
        <w:t>整改情况说明一份，证明当事人已对经营过程存在的问题整改完毕。</w:t>
      </w:r>
    </w:p>
    <w:p w14:paraId="73141D4C">
      <w:pPr>
        <w:keepNext w:val="0"/>
        <w:keepLines w:val="0"/>
        <w:pageBreakBefore w:val="0"/>
        <w:widowControl w:val="0"/>
        <w:kinsoku/>
        <w:wordWrap/>
        <w:overflowPunct w:val="0"/>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根据以上查明事实，本局依法向当事人送达《临江市市场监督管理局</w:t>
      </w:r>
      <w:r>
        <w:rPr>
          <w:rFonts w:hint="eastAsia" w:ascii="仿宋" w:hAnsi="仿宋" w:eastAsia="仿宋" w:cs="仿宋"/>
          <w:bCs/>
          <w:color w:val="000000"/>
          <w:sz w:val="32"/>
          <w:szCs w:val="32"/>
          <w:u w:val="none"/>
          <w:lang w:val="en-US" w:eastAsia="zh-CN"/>
        </w:rPr>
        <w:t>不予</w:t>
      </w:r>
      <w:r>
        <w:rPr>
          <w:rFonts w:hint="eastAsia" w:ascii="仿宋" w:hAnsi="仿宋" w:eastAsia="仿宋" w:cs="仿宋"/>
          <w:bCs/>
          <w:color w:val="000000"/>
          <w:sz w:val="32"/>
          <w:szCs w:val="32"/>
          <w:u w:val="none"/>
        </w:rPr>
        <w:t>行政处罚告知书》（临市监</w:t>
      </w:r>
      <w:r>
        <w:rPr>
          <w:rFonts w:hint="eastAsia" w:ascii="仿宋" w:hAnsi="仿宋" w:eastAsia="仿宋" w:cs="仿宋"/>
          <w:bCs/>
          <w:color w:val="000000"/>
          <w:sz w:val="32"/>
          <w:szCs w:val="32"/>
          <w:u w:val="none"/>
          <w:lang w:val="en-US" w:eastAsia="zh-CN"/>
        </w:rPr>
        <w:t>不罚</w:t>
      </w:r>
      <w:r>
        <w:rPr>
          <w:rFonts w:hint="eastAsia" w:ascii="仿宋" w:hAnsi="仿宋" w:eastAsia="仿宋" w:cs="仿宋"/>
          <w:bCs/>
          <w:color w:val="000000"/>
          <w:sz w:val="32"/>
          <w:szCs w:val="32"/>
          <w:u w:val="none"/>
        </w:rPr>
        <w:t>告字【202</w:t>
      </w:r>
      <w:r>
        <w:rPr>
          <w:rFonts w:hint="eastAsia" w:ascii="仿宋" w:hAnsi="仿宋" w:eastAsia="仿宋" w:cs="仿宋"/>
          <w:bCs/>
          <w:color w:val="000000"/>
          <w:sz w:val="32"/>
          <w:szCs w:val="32"/>
          <w:u w:val="none"/>
          <w:lang w:val="en-US" w:eastAsia="zh-CN"/>
        </w:rPr>
        <w:t>4</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val="en-US" w:eastAsia="zh-CN"/>
        </w:rPr>
        <w:t>11</w:t>
      </w:r>
      <w:r>
        <w:rPr>
          <w:rFonts w:hint="eastAsia" w:ascii="仿宋" w:hAnsi="仿宋" w:eastAsia="仿宋" w:cs="仿宋"/>
          <w:bCs/>
          <w:color w:val="000000"/>
          <w:sz w:val="32"/>
          <w:szCs w:val="32"/>
          <w:u w:val="none"/>
        </w:rPr>
        <w:t>号），将本局拟作出的</w:t>
      </w:r>
      <w:r>
        <w:rPr>
          <w:rFonts w:hint="eastAsia" w:ascii="仿宋" w:hAnsi="仿宋" w:eastAsia="仿宋" w:cs="仿宋"/>
          <w:bCs/>
          <w:color w:val="000000"/>
          <w:sz w:val="32"/>
          <w:szCs w:val="32"/>
          <w:u w:val="none"/>
          <w:lang w:val="en-US" w:eastAsia="zh-CN"/>
        </w:rPr>
        <w:t>不予</w:t>
      </w:r>
      <w:r>
        <w:rPr>
          <w:rFonts w:hint="eastAsia" w:ascii="仿宋" w:hAnsi="仿宋" w:eastAsia="仿宋" w:cs="仿宋"/>
          <w:bCs/>
          <w:color w:val="000000"/>
          <w:sz w:val="32"/>
          <w:szCs w:val="32"/>
          <w:u w:val="none"/>
        </w:rPr>
        <w:t xml:space="preserve">行政处罚的事实、理由、依据和处罚内容及当事人依法享有的权利告知当事人。当事人在法定期限内未向本局提出陈述、申辩。                 </w:t>
      </w:r>
    </w:p>
    <w:p w14:paraId="3281A4BA">
      <w:pPr>
        <w:keepNext w:val="0"/>
        <w:keepLines w:val="0"/>
        <w:pageBreakBefore w:val="0"/>
        <w:widowControl w:val="0"/>
        <w:kinsoku/>
        <w:wordWrap/>
        <w:overflowPunct w:val="0"/>
        <w:topLinePunct w:val="0"/>
        <w:autoSpaceDE/>
        <w:autoSpaceDN/>
        <w:bidi w:val="0"/>
        <w:adjustRightInd w:val="0"/>
        <w:snapToGrid w:val="0"/>
        <w:spacing w:line="576" w:lineRule="exact"/>
        <w:ind w:left="0" w:firstLine="640" w:firstLineChars="200"/>
        <w:jc w:val="left"/>
        <w:textAlignment w:val="auto"/>
        <w:rPr>
          <w:rFonts w:ascii="仿宋" w:hAnsi="仿宋" w:eastAsia="仿宋" w:cs="仿宋"/>
          <w:bCs/>
          <w:color w:val="000000"/>
          <w:sz w:val="32"/>
          <w:szCs w:val="32"/>
          <w:u w:val="none"/>
        </w:rPr>
      </w:pPr>
      <w:r>
        <w:rPr>
          <w:rFonts w:hint="eastAsia" w:ascii="仿宋" w:hAnsi="仿宋" w:eastAsia="仿宋" w:cs="仿宋"/>
          <w:bCs/>
          <w:color w:val="000000"/>
          <w:sz w:val="32"/>
          <w:szCs w:val="32"/>
          <w:u w:val="none"/>
        </w:rPr>
        <w:t>本局认为：当事人上述行为违反了《中华人民共和国食品安全法》第三十四条第一款第（</w:t>
      </w:r>
      <w:r>
        <w:rPr>
          <w:rFonts w:hint="eastAsia" w:ascii="仿宋" w:hAnsi="仿宋" w:eastAsia="仿宋" w:cs="仿宋"/>
          <w:bCs/>
          <w:color w:val="000000"/>
          <w:sz w:val="32"/>
          <w:szCs w:val="32"/>
          <w:u w:val="none"/>
          <w:lang w:val="en-US" w:eastAsia="zh-CN"/>
        </w:rPr>
        <w:t>十三</w:t>
      </w:r>
      <w:r>
        <w:rPr>
          <w:rFonts w:hint="eastAsia" w:ascii="仿宋" w:hAnsi="仿宋" w:eastAsia="仿宋" w:cs="仿宋"/>
          <w:bCs/>
          <w:color w:val="000000"/>
          <w:sz w:val="32"/>
          <w:szCs w:val="32"/>
          <w:u w:val="none"/>
        </w:rPr>
        <w:t>）项规定：“禁止生产经营下列食品、食品添加剂、食品相关产品；（</w:t>
      </w:r>
      <w:r>
        <w:rPr>
          <w:rFonts w:hint="eastAsia" w:ascii="仿宋" w:hAnsi="仿宋" w:eastAsia="仿宋" w:cs="仿宋"/>
          <w:bCs/>
          <w:color w:val="000000"/>
          <w:sz w:val="32"/>
          <w:szCs w:val="32"/>
          <w:u w:val="none"/>
          <w:lang w:val="en-US" w:eastAsia="zh-CN"/>
        </w:rPr>
        <w:t>十三</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val="en-US" w:eastAsia="zh-CN"/>
        </w:rPr>
        <w:t>其他</w:t>
      </w:r>
      <w:r>
        <w:rPr>
          <w:rFonts w:hint="eastAsia" w:ascii="仿宋" w:hAnsi="仿宋" w:eastAsia="仿宋" w:cs="仿宋"/>
          <w:bCs/>
          <w:color w:val="000000"/>
          <w:sz w:val="32"/>
          <w:szCs w:val="32"/>
          <w:u w:val="none"/>
          <w:lang w:eastAsia="zh-CN"/>
        </w:rPr>
        <w:t>不符合法律、法规或者食品安全标准的食品、食品添加剂、食品相关产品。”</w:t>
      </w:r>
      <w:r>
        <w:rPr>
          <w:rFonts w:hint="eastAsia" w:ascii="仿宋" w:hAnsi="仿宋" w:eastAsia="仿宋" w:cs="仿宋"/>
          <w:bCs/>
          <w:color w:val="000000"/>
          <w:sz w:val="32"/>
          <w:szCs w:val="32"/>
          <w:u w:val="none"/>
          <w:lang w:val="en-US" w:eastAsia="zh-CN"/>
        </w:rPr>
        <w:t>应</w:t>
      </w:r>
      <w:r>
        <w:rPr>
          <w:rFonts w:hint="eastAsia" w:ascii="仿宋" w:hAnsi="仿宋" w:eastAsia="仿宋" w:cs="仿宋"/>
          <w:bCs/>
          <w:color w:val="000000"/>
          <w:sz w:val="32"/>
          <w:szCs w:val="32"/>
          <w:u w:val="none"/>
        </w:rPr>
        <w:t>依据《中华人民共和国食品安全法》第</w:t>
      </w:r>
      <w:r>
        <w:rPr>
          <w:rFonts w:hint="eastAsia" w:ascii="仿宋" w:hAnsi="仿宋" w:eastAsia="仿宋" w:cs="仿宋"/>
          <w:bCs/>
          <w:color w:val="000000"/>
          <w:sz w:val="32"/>
          <w:szCs w:val="32"/>
          <w:u w:val="none"/>
          <w:lang w:val="en-US" w:eastAsia="zh-CN"/>
        </w:rPr>
        <w:t>一百二十四条</w:t>
      </w:r>
      <w:r>
        <w:rPr>
          <w:rFonts w:hint="eastAsia" w:ascii="仿宋" w:hAnsi="仿宋" w:eastAsia="仿宋" w:cs="仿宋"/>
          <w:bCs/>
          <w:color w:val="auto"/>
          <w:sz w:val="32"/>
          <w:szCs w:val="32"/>
          <w:u w:val="none"/>
        </w:rPr>
        <w:t>规定</w:t>
      </w:r>
      <w:r>
        <w:rPr>
          <w:rFonts w:hint="eastAsia" w:ascii="仿宋" w:hAnsi="仿宋" w:eastAsia="仿宋" w:cs="仿宋"/>
          <w:bCs/>
          <w:color w:val="000000"/>
          <w:sz w:val="32"/>
          <w:szCs w:val="32"/>
          <w:u w:val="none"/>
        </w:rPr>
        <w:t>，</w:t>
      </w:r>
      <w:r>
        <w:rPr>
          <w:rFonts w:hint="eastAsia" w:ascii="仿宋" w:hAnsi="仿宋" w:eastAsia="仿宋" w:cs="仿宋"/>
          <w:bCs/>
          <w:color w:val="000000"/>
          <w:sz w:val="32"/>
          <w:szCs w:val="32"/>
          <w:u w:val="none"/>
          <w:lang w:val="en-US" w:eastAsia="zh-CN"/>
        </w:rPr>
        <w:t>给予</w:t>
      </w:r>
      <w:r>
        <w:rPr>
          <w:rFonts w:hint="eastAsia" w:ascii="仿宋" w:hAnsi="仿宋" w:eastAsia="仿宋" w:cs="仿宋"/>
          <w:bCs/>
          <w:color w:val="auto"/>
          <w:sz w:val="32"/>
          <w:szCs w:val="32"/>
          <w:u w:val="none"/>
        </w:rPr>
        <w:t>处罚</w:t>
      </w:r>
      <w:r>
        <w:rPr>
          <w:rFonts w:hint="eastAsia" w:ascii="仿宋" w:hAnsi="仿宋" w:eastAsia="仿宋" w:cs="仿宋"/>
          <w:bCs/>
          <w:color w:val="auto"/>
          <w:sz w:val="32"/>
          <w:szCs w:val="32"/>
          <w:u w:val="none"/>
          <w:lang w:eastAsia="zh-CN"/>
        </w:rPr>
        <w:t>。</w:t>
      </w:r>
    </w:p>
    <w:p w14:paraId="54B4BFF1">
      <w:pPr>
        <w:keepNext w:val="0"/>
        <w:keepLines w:val="0"/>
        <w:pageBreakBefore w:val="0"/>
        <w:widowControl w:val="0"/>
        <w:kinsoku/>
        <w:wordWrap/>
        <w:overflowPunct w:val="0"/>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当事人充分履行了进货查验制度，积极配合调查，</w:t>
      </w:r>
      <w:r>
        <w:rPr>
          <w:rFonts w:hint="eastAsia" w:ascii="仿宋" w:hAnsi="仿宋" w:eastAsia="仿宋" w:cs="仿宋"/>
          <w:bCs/>
          <w:color w:val="000000"/>
          <w:sz w:val="32"/>
          <w:szCs w:val="32"/>
          <w:u w:val="none"/>
          <w:lang w:val="en-US" w:eastAsia="zh-CN"/>
        </w:rPr>
        <w:t>有充分证据证明其不知道所采购的食品不符合食品安全标准</w:t>
      </w:r>
      <w:r>
        <w:rPr>
          <w:rFonts w:hint="eastAsia" w:ascii="仿宋" w:hAnsi="仿宋" w:eastAsia="仿宋" w:cs="仿宋"/>
          <w:bCs/>
          <w:color w:val="000000"/>
          <w:sz w:val="32"/>
          <w:szCs w:val="32"/>
          <w:u w:val="none"/>
        </w:rPr>
        <w:t>，</w:t>
      </w:r>
      <w:r>
        <w:rPr>
          <w:rFonts w:ascii="仿宋" w:hAnsi="仿宋" w:eastAsia="仿宋" w:cs="仿宋"/>
          <w:bCs/>
          <w:color w:val="000000"/>
          <w:sz w:val="32"/>
          <w:szCs w:val="32"/>
          <w:u w:val="none"/>
        </w:rPr>
        <w:t>并能如实说明其进货来源的</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且未造成严重危害后果。依据《中华人民共和国食品安全法》第一百三十六条规定：“食</w:t>
      </w:r>
      <w:r>
        <w:rPr>
          <w:rFonts w:ascii="仿宋" w:hAnsi="仿宋" w:eastAsia="仿宋" w:cs="仿宋"/>
          <w:bCs/>
          <w:color w:val="000000"/>
          <w:sz w:val="32"/>
          <w:szCs w:val="32"/>
          <w:u w:val="none"/>
        </w:rPr>
        <w:t>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仿宋" w:hAnsi="仿宋" w:eastAsia="仿宋" w:cs="仿宋"/>
          <w:bCs/>
          <w:color w:val="000000"/>
          <w:sz w:val="32"/>
          <w:szCs w:val="32"/>
          <w:u w:val="none"/>
        </w:rPr>
        <w:t>”免予行政处罚。</w:t>
      </w:r>
    </w:p>
    <w:p w14:paraId="0E99974D">
      <w:pPr>
        <w:keepNext w:val="0"/>
        <w:keepLines w:val="0"/>
        <w:pageBreakBefore w:val="0"/>
        <w:widowControl w:val="0"/>
        <w:kinsoku/>
        <w:wordWrap/>
        <w:overflowPunct w:val="0"/>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综上，当事人上述行为违反了《中华人民共和国食品安全法》第三十四条第一款第（</w:t>
      </w:r>
      <w:r>
        <w:rPr>
          <w:rFonts w:hint="eastAsia" w:ascii="仿宋" w:hAnsi="仿宋" w:eastAsia="仿宋" w:cs="仿宋"/>
          <w:bCs/>
          <w:color w:val="000000"/>
          <w:sz w:val="32"/>
          <w:szCs w:val="32"/>
          <w:u w:val="none"/>
          <w:lang w:val="en-US" w:eastAsia="zh-CN"/>
        </w:rPr>
        <w:t>十三</w:t>
      </w:r>
      <w:r>
        <w:rPr>
          <w:rFonts w:hint="eastAsia" w:ascii="仿宋" w:hAnsi="仿宋" w:eastAsia="仿宋" w:cs="仿宋"/>
          <w:bCs/>
          <w:color w:val="000000"/>
          <w:sz w:val="32"/>
          <w:szCs w:val="32"/>
          <w:u w:val="none"/>
        </w:rPr>
        <w:t>）项规定，依据《中华人民共和国食品安全法》第一百三十六条规定，结合本案实际，经研究决定对</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永顺食品批发部</w:t>
      </w:r>
      <w:r>
        <w:rPr>
          <w:rFonts w:hint="eastAsia" w:ascii="仿宋" w:hAnsi="仿宋" w:eastAsia="仿宋" w:cs="Mongolian Baiti"/>
          <w:kern w:val="1"/>
          <w:sz w:val="32"/>
          <w:szCs w:val="32"/>
          <w:u w:val="none"/>
        </w:rPr>
        <w:t>（经营者：</w:t>
      </w:r>
      <w:r>
        <w:rPr>
          <w:rFonts w:hint="eastAsia" w:ascii="仿宋" w:hAnsi="仿宋" w:eastAsia="仿宋" w:cs="Mongolian Baiti"/>
          <w:kern w:val="1"/>
          <w:sz w:val="32"/>
          <w:szCs w:val="32"/>
          <w:u w:val="none"/>
          <w:lang w:val="en-US" w:eastAsia="zh-CN"/>
        </w:rPr>
        <w:t>张宪萍</w:t>
      </w:r>
      <w:r>
        <w:rPr>
          <w:rFonts w:hint="eastAsia" w:ascii="仿宋" w:hAnsi="仿宋" w:eastAsia="仿宋" w:cs="Mongolian Baiti"/>
          <w:kern w:val="1"/>
          <w:sz w:val="32"/>
          <w:szCs w:val="32"/>
          <w:u w:val="none"/>
        </w:rPr>
        <w:t>）</w:t>
      </w:r>
      <w:r>
        <w:rPr>
          <w:rFonts w:hint="eastAsia" w:ascii="仿宋" w:hAnsi="仿宋" w:eastAsia="仿宋" w:cs="Mongolian Baiti"/>
          <w:kern w:val="1"/>
          <w:sz w:val="32"/>
          <w:szCs w:val="32"/>
          <w:u w:val="none"/>
          <w:lang w:val="en-US" w:eastAsia="zh-CN"/>
        </w:rPr>
        <w:t>不</w:t>
      </w:r>
      <w:r>
        <w:rPr>
          <w:rFonts w:hint="eastAsia" w:ascii="仿宋" w:hAnsi="仿宋" w:eastAsia="仿宋" w:cs="仿宋"/>
          <w:bCs/>
          <w:color w:val="000000"/>
          <w:sz w:val="32"/>
          <w:szCs w:val="32"/>
          <w:u w:val="none"/>
        </w:rPr>
        <w:t>予行政处罚。</w:t>
      </w:r>
    </w:p>
    <w:p w14:paraId="73D83CC8">
      <w:pPr>
        <w:keepNext w:val="0"/>
        <w:keepLines w:val="0"/>
        <w:pageBreakBefore w:val="0"/>
        <w:widowControl w:val="0"/>
        <w:kinsoku/>
        <w:wordWrap/>
        <w:overflowPunct w:val="0"/>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如不服本行政处罚决定，可以在收到本行政处罚决定书之日起六十日内向临江市人民政府申请行政复议；也可以在六个月内依法向临江市人民法院提起行政诉讼。申请行政复议或者提起行政诉讼期间，行政处罚不停止执行。</w:t>
      </w:r>
    </w:p>
    <w:p w14:paraId="741CE6B9">
      <w:pPr>
        <w:keepNext w:val="0"/>
        <w:keepLines w:val="0"/>
        <w:pageBreakBefore w:val="0"/>
        <w:widowControl w:val="0"/>
        <w:kinsoku/>
        <w:wordWrap/>
        <w:overflowPunct w:val="0"/>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根据《企业信息公示暂行条例》的有关规定，本局将通过门户网站、专门网站等公示行政处罚信息。</w:t>
      </w:r>
    </w:p>
    <w:p w14:paraId="6249D62B">
      <w:pPr>
        <w:keepNext w:val="0"/>
        <w:keepLines w:val="0"/>
        <w:pageBreakBefore w:val="0"/>
        <w:widowControl w:val="0"/>
        <w:kinsoku/>
        <w:wordWrap/>
        <w:overflowPunct w:val="0"/>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特此告知。</w:t>
      </w:r>
    </w:p>
    <w:p w14:paraId="3EEE6141">
      <w:pPr>
        <w:keepNext w:val="0"/>
        <w:keepLines w:val="0"/>
        <w:pageBreakBefore w:val="0"/>
        <w:widowControl w:val="0"/>
        <w:kinsoku/>
        <w:overflowPunct/>
        <w:topLinePunct w:val="0"/>
        <w:autoSpaceDE/>
        <w:autoSpaceDN/>
        <w:bidi w:val="0"/>
        <w:adjustRightInd/>
        <w:snapToGrid w:val="0"/>
        <w:spacing w:line="576" w:lineRule="exact"/>
        <w:ind w:left="0" w:firstLine="640" w:firstLineChars="200"/>
        <w:textAlignment w:val="auto"/>
        <w:rPr>
          <w:rFonts w:hint="eastAsia" w:ascii="仿宋" w:hAnsi="仿宋" w:eastAsia="仿宋" w:cs="仿宋"/>
          <w:bCs/>
          <w:color w:val="000000"/>
          <w:sz w:val="32"/>
          <w:szCs w:val="32"/>
        </w:rPr>
      </w:pPr>
    </w:p>
    <w:p w14:paraId="62E87459">
      <w:pPr>
        <w:spacing w:line="520" w:lineRule="exact"/>
        <w:ind w:firstLine="640" w:firstLineChars="200"/>
        <w:rPr>
          <w:rFonts w:hint="eastAsia" w:ascii="仿宋" w:hAnsi="仿宋" w:eastAsia="仿宋" w:cs="仿宋"/>
          <w:bCs/>
          <w:color w:val="000000"/>
          <w:sz w:val="32"/>
          <w:szCs w:val="32"/>
        </w:rPr>
      </w:pPr>
    </w:p>
    <w:p w14:paraId="10856775">
      <w:pPr>
        <w:spacing w:line="520" w:lineRule="exact"/>
        <w:ind w:firstLine="640" w:firstLineChars="200"/>
        <w:rPr>
          <w:rFonts w:hint="eastAsia" w:ascii="仿宋" w:hAnsi="仿宋" w:eastAsia="仿宋" w:cs="仿宋"/>
          <w:bCs/>
          <w:color w:val="000000"/>
          <w:sz w:val="32"/>
          <w:szCs w:val="32"/>
        </w:rPr>
      </w:pPr>
    </w:p>
    <w:p w14:paraId="41D1A053">
      <w:pPr>
        <w:spacing w:line="520" w:lineRule="exact"/>
        <w:rPr>
          <w:rFonts w:hint="eastAsia" w:ascii="仿宋" w:hAnsi="仿宋" w:eastAsia="仿宋" w:cs="仿宋"/>
          <w:bCs/>
          <w:color w:val="000000"/>
          <w:sz w:val="32"/>
          <w:szCs w:val="32"/>
        </w:rPr>
      </w:pPr>
    </w:p>
    <w:p w14:paraId="3FB3173B">
      <w:pPr>
        <w:spacing w:line="520" w:lineRule="exact"/>
        <w:rPr>
          <w:rFonts w:hint="eastAsia" w:ascii="仿宋" w:hAnsi="仿宋" w:eastAsia="仿宋" w:cs="仿宋"/>
          <w:bCs/>
          <w:color w:val="000000"/>
          <w:sz w:val="32"/>
          <w:szCs w:val="32"/>
        </w:rPr>
      </w:pPr>
    </w:p>
    <w:p w14:paraId="272A30BD">
      <w:pPr>
        <w:spacing w:line="520" w:lineRule="exact"/>
        <w:rPr>
          <w:rFonts w:hint="eastAsia" w:ascii="仿宋" w:hAnsi="仿宋" w:eastAsia="仿宋" w:cs="仿宋"/>
          <w:bCs/>
          <w:color w:val="000000"/>
          <w:sz w:val="32"/>
          <w:szCs w:val="32"/>
        </w:rPr>
      </w:pPr>
    </w:p>
    <w:p w14:paraId="250D5587">
      <w:pPr>
        <w:spacing w:line="520" w:lineRule="exact"/>
        <w:rPr>
          <w:rFonts w:hint="eastAsia" w:ascii="仿宋" w:hAnsi="仿宋" w:eastAsia="仿宋" w:cs="仿宋"/>
          <w:bCs/>
          <w:color w:val="000000"/>
          <w:sz w:val="32"/>
          <w:szCs w:val="32"/>
        </w:rPr>
      </w:pPr>
    </w:p>
    <w:p w14:paraId="5A156042">
      <w:pPr>
        <w:spacing w:line="520" w:lineRule="exact"/>
        <w:rPr>
          <w:rFonts w:hint="eastAsia" w:ascii="仿宋" w:hAnsi="仿宋" w:eastAsia="仿宋" w:cs="仿宋"/>
          <w:bCs/>
          <w:color w:val="000000"/>
          <w:sz w:val="32"/>
          <w:szCs w:val="32"/>
        </w:rPr>
      </w:pPr>
    </w:p>
    <w:p w14:paraId="55BE8C49">
      <w:pPr>
        <w:spacing w:line="520" w:lineRule="exact"/>
        <w:rPr>
          <w:rFonts w:hint="eastAsia" w:ascii="仿宋" w:hAnsi="仿宋" w:eastAsia="仿宋" w:cs="仿宋"/>
          <w:bCs/>
          <w:color w:val="000000"/>
          <w:sz w:val="32"/>
          <w:szCs w:val="32"/>
        </w:rPr>
      </w:pPr>
    </w:p>
    <w:p w14:paraId="46F0CB11">
      <w:pPr>
        <w:spacing w:line="520" w:lineRule="exact"/>
        <w:rPr>
          <w:rFonts w:hint="eastAsia" w:ascii="仿宋" w:hAnsi="仿宋" w:eastAsia="仿宋" w:cs="仿宋"/>
          <w:bCs/>
          <w:color w:val="000000"/>
          <w:sz w:val="32"/>
          <w:szCs w:val="32"/>
        </w:rPr>
      </w:pPr>
    </w:p>
    <w:p w14:paraId="65547E6E">
      <w:pPr>
        <w:spacing w:line="520" w:lineRule="exact"/>
        <w:rPr>
          <w:rFonts w:hint="eastAsia" w:ascii="仿宋" w:hAnsi="仿宋" w:eastAsia="仿宋" w:cs="仿宋"/>
          <w:bCs/>
          <w:color w:val="000000"/>
          <w:sz w:val="32"/>
          <w:szCs w:val="32"/>
        </w:rPr>
      </w:pPr>
    </w:p>
    <w:p w14:paraId="7574FBF1">
      <w:pPr>
        <w:spacing w:line="520" w:lineRule="exact"/>
        <w:rPr>
          <w:rFonts w:hint="eastAsia" w:ascii="仿宋" w:hAnsi="仿宋" w:eastAsia="仿宋" w:cs="仿宋"/>
          <w:bCs/>
          <w:color w:val="000000"/>
          <w:sz w:val="32"/>
          <w:szCs w:val="32"/>
        </w:rPr>
      </w:pPr>
    </w:p>
    <w:p w14:paraId="3DF7868D">
      <w:pPr>
        <w:spacing w:line="520" w:lineRule="exact"/>
        <w:ind w:firstLine="640" w:firstLineChars="200"/>
        <w:rPr>
          <w:rFonts w:hint="eastAsia" w:ascii="仿宋" w:hAnsi="仿宋" w:eastAsia="仿宋" w:cs="仿宋"/>
          <w:bCs/>
          <w:color w:val="000000"/>
          <w:sz w:val="32"/>
          <w:szCs w:val="32"/>
        </w:rPr>
      </w:pPr>
    </w:p>
    <w:p w14:paraId="73A6D7A2">
      <w:pPr>
        <w:spacing w:line="520" w:lineRule="exact"/>
        <w:ind w:firstLine="640" w:firstLineChars="200"/>
        <w:rPr>
          <w:rFonts w:hint="eastAsia" w:ascii="仿宋" w:hAnsi="仿宋" w:eastAsia="仿宋" w:cs="仿宋"/>
          <w:bCs/>
          <w:color w:val="000000"/>
          <w:sz w:val="32"/>
          <w:szCs w:val="32"/>
        </w:rPr>
      </w:pPr>
    </w:p>
    <w:p w14:paraId="1280FB7B">
      <w:pPr>
        <w:spacing w:line="520" w:lineRule="exact"/>
        <w:ind w:firstLine="640" w:firstLineChars="200"/>
        <w:rPr>
          <w:rFonts w:hint="eastAsia" w:ascii="仿宋" w:hAnsi="仿宋" w:eastAsia="仿宋" w:cs="仿宋"/>
          <w:bCs/>
          <w:color w:val="000000"/>
          <w:sz w:val="32"/>
          <w:szCs w:val="32"/>
        </w:rPr>
      </w:pPr>
    </w:p>
    <w:p w14:paraId="03161E40">
      <w:pPr>
        <w:spacing w:line="520" w:lineRule="exact"/>
        <w:ind w:firstLine="640" w:firstLineChars="200"/>
        <w:rPr>
          <w:rFonts w:hint="eastAsia" w:ascii="仿宋" w:hAnsi="仿宋" w:eastAsia="仿宋" w:cs="仿宋"/>
          <w:bCs/>
          <w:color w:val="000000"/>
          <w:sz w:val="32"/>
          <w:szCs w:val="32"/>
        </w:rPr>
      </w:pPr>
    </w:p>
    <w:p w14:paraId="0903A480">
      <w:pPr>
        <w:spacing w:line="520" w:lineRule="exact"/>
        <w:ind w:firstLine="4960" w:firstLineChars="1550"/>
        <w:jc w:val="left"/>
        <w:rPr>
          <w:rFonts w:ascii="仿宋" w:hAnsi="仿宋" w:eastAsia="仿宋" w:cs="仿宋"/>
          <w:sz w:val="32"/>
          <w:szCs w:val="32"/>
        </w:rPr>
      </w:pPr>
      <w:r>
        <w:rPr>
          <w:rFonts w:hint="eastAsia" w:ascii="仿宋" w:hAnsi="仿宋" w:eastAsia="仿宋" w:cs="仿宋"/>
          <w:bCs/>
          <w:color w:val="000000"/>
          <w:sz w:val="32"/>
          <w:szCs w:val="32"/>
        </w:rPr>
        <w:t>临江市市场监督管理局</w:t>
      </w:r>
    </w:p>
    <w:p w14:paraId="1BB9B9F8">
      <w:pPr>
        <w:spacing w:line="520" w:lineRule="exact"/>
        <w:ind w:firstLine="5920" w:firstLineChars="18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5C792B43">
      <w:pPr>
        <w:spacing w:line="520" w:lineRule="exact"/>
        <w:ind w:firstLine="5600" w:firstLineChars="175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 xml:space="preserve">26 </w:t>
      </w:r>
      <w:r>
        <w:rPr>
          <w:rFonts w:hint="eastAsia" w:ascii="仿宋" w:hAnsi="仿宋" w:eastAsia="仿宋" w:cs="仿宋"/>
          <w:bCs/>
          <w:color w:val="000000"/>
          <w:sz w:val="32"/>
          <w:szCs w:val="32"/>
        </w:rPr>
        <w:t>日</w:t>
      </w:r>
    </w:p>
    <w:p w14:paraId="0B2A1B72">
      <w:pPr>
        <w:spacing w:line="520" w:lineRule="exact"/>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6B02CBBD">
      <w:pPr>
        <w:spacing w:line="300" w:lineRule="exact"/>
        <w:rPr>
          <w:rFonts w:hint="eastAsia" w:ascii="仿宋" w:hAnsi="仿宋" w:eastAsia="仿宋" w:cs="仿宋"/>
          <w:bCs/>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77ba1wAAAAkBAAAPAAAAAAAAAAEAIAAAACIAAABkcnMvZG93bnJldi54&#10;bWxQSwECFAAUAAAACACHTuJAPPI3G/sBAADxAwAADgAAAAAAAAABACAAAAAmAQAAZHJzL2Uyb0Rv&#10;Yy54bWxQSwUGAAAAAAYABgBZAQAAkwUAAAAA&#10;">
                <v:fill on="f" focussize="0,0"/>
                <v:stroke color="#000000" joinstyle="round"/>
                <v:imagedata o:title=""/>
                <o:lock v:ext="edit" aspectratio="f"/>
              </v:line>
            </w:pict>
          </mc:Fallback>
        </mc:AlternateContent>
      </w:r>
    </w:p>
    <w:p w14:paraId="3D282D27">
      <w:pPr>
        <w:spacing w:line="300" w:lineRule="exac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eastAsia="zh-CN"/>
        </w:rPr>
        <w:t>两</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DNjMGJkNzA4MmIxNTU0NDBjMTIwNmRmODdmZmEifQ=="/>
  </w:docVars>
  <w:rsids>
    <w:rsidRoot w:val="68CC19CA"/>
    <w:rsid w:val="02025461"/>
    <w:rsid w:val="0942337F"/>
    <w:rsid w:val="0D9D3CD9"/>
    <w:rsid w:val="0E61593F"/>
    <w:rsid w:val="13D94903"/>
    <w:rsid w:val="14FD0CB7"/>
    <w:rsid w:val="17DB528D"/>
    <w:rsid w:val="262748ED"/>
    <w:rsid w:val="275943E8"/>
    <w:rsid w:val="28835D63"/>
    <w:rsid w:val="288B7C6D"/>
    <w:rsid w:val="2A872000"/>
    <w:rsid w:val="2C5F2C70"/>
    <w:rsid w:val="2CC37462"/>
    <w:rsid w:val="2D2A1D78"/>
    <w:rsid w:val="2FC265BD"/>
    <w:rsid w:val="306C1B30"/>
    <w:rsid w:val="33FD3B57"/>
    <w:rsid w:val="37C638BD"/>
    <w:rsid w:val="381064E6"/>
    <w:rsid w:val="3B1C52D8"/>
    <w:rsid w:val="3B565A65"/>
    <w:rsid w:val="42DD3E71"/>
    <w:rsid w:val="43EA2A51"/>
    <w:rsid w:val="448A2E9D"/>
    <w:rsid w:val="47A64699"/>
    <w:rsid w:val="4AC45BDA"/>
    <w:rsid w:val="4AF94A40"/>
    <w:rsid w:val="4BD002A0"/>
    <w:rsid w:val="4C462AFE"/>
    <w:rsid w:val="5C2D699D"/>
    <w:rsid w:val="5FDC6467"/>
    <w:rsid w:val="643372AF"/>
    <w:rsid w:val="64B27ACA"/>
    <w:rsid w:val="68CC19CA"/>
    <w:rsid w:val="6FB84CA7"/>
    <w:rsid w:val="71E179CC"/>
    <w:rsid w:val="7316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1642</Words>
  <Characters>1761</Characters>
  <Lines>0</Lines>
  <Paragraphs>0</Paragraphs>
  <TotalTime>13</TotalTime>
  <ScaleCrop>false</ScaleCrop>
  <LinksUpToDate>false</LinksUpToDate>
  <CharactersWithSpaces>1991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2024-04-08T01:58:00Z</dcterms:created>
  <dc:creator>Administrator</dc:creator>
  <cp:lastModifiedBy></cp:lastModifiedBy>
  <cp:lastPrinted>2024-05-29T01:56:00Z</cp:lastPrinted>
  <dcterms:modified xsi:type="dcterms:W3CDTF">2025-03-20T05:35:40Z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9AA4F5055EF24E67B975BDCCB78B03B4_13</vt:lpwstr>
  </property>
  <property fmtid="{D5CDD505-2E9C-101B-9397-08002B2CF9AE}" pid="4" name="KSOTemplateDocerSaveRecord">
    <vt:lpwstr>eyJoZGlkIjoiM2YyZTlkY2ViNWFmZDYyZGYwZjk2NWRiNGNhMjRmMzMiLCJ1c2VySWQiOiIyODg3NTQxMzcifQ==</vt:lpwstr>
  </property>
</Properties>
</file>