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Lines="50"/>
        <w:rPr>
          <w:color w:val="000000"/>
        </w:rPr>
      </w:pPr>
    </w:p>
    <w:p>
      <w:pPr>
        <w:autoSpaceDE w:val="0"/>
        <w:spacing w:beforeLines="100" w:afterLines="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ascii="仿宋_GB2312" w:eastAsia="仿宋_GB2312"/>
          <w:color w:val="000000"/>
          <w:sz w:val="32"/>
          <w:szCs w:val="32"/>
        </w:rPr>
        <w:t>1:</w:t>
      </w: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母婴保健技术服务执业许可申请表</w:t>
      </w: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</w:p>
    <w:p>
      <w:pPr>
        <w:spacing w:line="4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被申请机关</w:t>
      </w:r>
    </w:p>
    <w:tbl>
      <w:tblPr>
        <w:tblStyle w:val="8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7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9" w:type="dxa"/>
            <w:gridSpan w:val="2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申请单位：</w:t>
            </w:r>
          </w:p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9" w:type="dxa"/>
            <w:gridSpan w:val="2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机构类别：</w:t>
            </w:r>
          </w:p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9" w:type="dxa"/>
            <w:gridSpan w:val="2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所有制形式：</w:t>
            </w:r>
          </w:p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</w:trPr>
        <w:tc>
          <w:tcPr>
            <w:tcW w:w="86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申请技术服务项目</w:t>
            </w:r>
          </w:p>
        </w:tc>
        <w:tc>
          <w:tcPr>
            <w:tcW w:w="7668" w:type="dxa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遗传病诊断□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</w:trPr>
        <w:tc>
          <w:tcPr>
            <w:tcW w:w="861" w:type="dxa"/>
            <w:vMerge w:val="continue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668" w:type="dxa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产前诊断□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</w:trPr>
        <w:tc>
          <w:tcPr>
            <w:tcW w:w="861" w:type="dxa"/>
            <w:vMerge w:val="continue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668" w:type="dxa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婚前医学检查□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</w:trPr>
        <w:tc>
          <w:tcPr>
            <w:tcW w:w="861" w:type="dxa"/>
            <w:vMerge w:val="continue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668" w:type="dxa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助产技术□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61" w:type="dxa"/>
            <w:vMerge w:val="continue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668" w:type="dxa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结扎手术□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861" w:type="dxa"/>
            <w:vMerge w:val="continue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668" w:type="dxa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终止妊娠手术□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861" w:type="dxa"/>
            <w:vMerge w:val="continue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668" w:type="dxa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5" w:hRule="atLeast"/>
        </w:trPr>
        <w:tc>
          <w:tcPr>
            <w:tcW w:w="8529" w:type="dxa"/>
            <w:gridSpan w:val="2"/>
          </w:tcPr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提交文件目录：</w:t>
            </w:r>
          </w:p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（1）《母婴保健技术服务执业申请表》和《母婴保健技术服务执业申请登记书》；</w:t>
            </w:r>
          </w:p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（2）拟开展母婴保健技术的可行性报告原件一份；</w:t>
            </w:r>
          </w:p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（3）《医疗机构执业许可证》复印件一份。</w:t>
            </w:r>
          </w:p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（4）从事该项技术人员的《母婴保健技术考核合格证书》复印件一份：</w:t>
            </w:r>
          </w:p>
          <w:p>
            <w:pPr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（5）委托办理的，提供统一格式的授权委托书和被委托人身份证复印件</w:t>
            </w:r>
          </w:p>
        </w:tc>
      </w:tr>
    </w:tbl>
    <w:p>
      <w:pPr>
        <w:spacing w:line="400" w:lineRule="exact"/>
        <w:jc w:val="righ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申请单位：（章）</w:t>
      </w:r>
    </w:p>
    <w:p>
      <w:pPr>
        <w:spacing w:line="400" w:lineRule="exact"/>
        <w:ind w:right="560"/>
        <w:jc w:val="center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 xml:space="preserve">                                          </w:t>
      </w:r>
      <w:r>
        <w:rPr>
          <w:rFonts w:hint="eastAsia" w:ascii="仿宋_GB2312" w:eastAsia="仿宋_GB2312"/>
          <w:color w:val="000000"/>
          <w:sz w:val="28"/>
          <w:szCs w:val="28"/>
        </w:rPr>
        <w:t>年</w:t>
      </w:r>
      <w:r>
        <w:rPr>
          <w:rFonts w:ascii="仿宋_GB2312" w:eastAsia="仿宋_GB2312"/>
          <w:color w:val="000000"/>
          <w:sz w:val="28"/>
          <w:szCs w:val="28"/>
        </w:rPr>
        <w:t xml:space="preserve">    </w:t>
      </w:r>
      <w:r>
        <w:rPr>
          <w:rFonts w:hint="eastAsia" w:ascii="仿宋_GB2312" w:eastAsia="仿宋_GB2312"/>
          <w:color w:val="000000"/>
          <w:sz w:val="28"/>
          <w:szCs w:val="28"/>
        </w:rPr>
        <w:t>月</w:t>
      </w:r>
      <w:r>
        <w:rPr>
          <w:rFonts w:ascii="仿宋_GB2312" w:eastAsia="仿宋_GB2312"/>
          <w:color w:val="000000"/>
          <w:sz w:val="28"/>
          <w:szCs w:val="28"/>
        </w:rPr>
        <w:t xml:space="preserve">   </w:t>
      </w:r>
      <w:r>
        <w:rPr>
          <w:rFonts w:hint="eastAsia" w:ascii="仿宋_GB2312" w:eastAsia="仿宋_GB2312"/>
          <w:color w:val="000000"/>
          <w:sz w:val="28"/>
          <w:szCs w:val="28"/>
        </w:rPr>
        <w:t>日</w:t>
      </w:r>
    </w:p>
    <w:p>
      <w:pPr>
        <w:spacing w:line="40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28"/>
          <w:szCs w:val="28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ascii="黑体" w:eastAsia="黑体"/>
          <w:color w:val="000000"/>
          <w:sz w:val="32"/>
          <w:szCs w:val="32"/>
        </w:rPr>
        <w:t>2</w:t>
      </w:r>
    </w:p>
    <w:p>
      <w:pPr>
        <w:jc w:val="center"/>
        <w:rPr>
          <w:b/>
          <w:color w:val="000000"/>
          <w:sz w:val="28"/>
        </w:rPr>
      </w:pPr>
    </w:p>
    <w:p>
      <w:pPr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母婴保健技术服务执业许可申请登记书</w:t>
      </w:r>
    </w:p>
    <w:p>
      <w:pPr>
        <w:rPr>
          <w:color w:val="000000"/>
          <w:sz w:val="32"/>
          <w:szCs w:val="32"/>
        </w:rPr>
      </w:pP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申请单位</w:t>
      </w: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（章）</w:t>
      </w: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法定代表人</w:t>
      </w: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（章）</w:t>
      </w: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登记号</w:t>
      </w: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□□□□□□□□□□□□□□□□□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机构性质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申请日期          年     月     日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批准文件         字    （   ）   第    号</w:t>
      </w:r>
    </w:p>
    <w:p>
      <w:pPr>
        <w:rPr>
          <w:color w:val="000000"/>
          <w:sz w:val="28"/>
        </w:rPr>
      </w:pPr>
    </w:p>
    <w:p>
      <w:pPr>
        <w:rPr>
          <w:color w:val="000000"/>
          <w:sz w:val="28"/>
        </w:rPr>
      </w:pPr>
    </w:p>
    <w:p>
      <w:pPr>
        <w:rPr>
          <w:color w:val="000000"/>
          <w:sz w:val="28"/>
        </w:rPr>
      </w:pPr>
    </w:p>
    <w:p>
      <w:pPr>
        <w:rPr>
          <w:color w:val="000000"/>
          <w:sz w:val="28"/>
        </w:rPr>
      </w:pPr>
    </w:p>
    <w:p>
      <w:pPr>
        <w:rPr>
          <w:color w:val="000000"/>
          <w:sz w:val="28"/>
        </w:rPr>
      </w:pPr>
    </w:p>
    <w:p>
      <w:pPr>
        <w:jc w:val="center"/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  <w:sz w:val="28"/>
        </w:rPr>
        <w:t>中华人民共和国国家卫生健康委员会</w:t>
      </w:r>
      <w:bookmarkStart w:id="0" w:name="_GoBack"/>
      <w:bookmarkEnd w:id="0"/>
      <w:r>
        <w:rPr>
          <w:rFonts w:hint="eastAsia" w:ascii="黑体" w:eastAsia="黑体"/>
          <w:color w:val="000000"/>
          <w:sz w:val="28"/>
        </w:rPr>
        <w:t>制</w:t>
      </w:r>
    </w:p>
    <w:p>
      <w:pPr>
        <w:spacing w:line="360" w:lineRule="auto"/>
        <w:rPr>
          <w:rFonts w:ascii="文鼎小标宋简" w:eastAsia="文鼎小标宋简"/>
          <w:color w:val="000000"/>
          <w:sz w:val="36"/>
          <w:szCs w:val="36"/>
        </w:rPr>
      </w:pPr>
      <w:r>
        <w:rPr>
          <w:color w:val="000000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ascii="黑体" w:eastAsia="黑体"/>
          <w:color w:val="000000"/>
          <w:sz w:val="32"/>
          <w:szCs w:val="32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－</w:t>
      </w:r>
      <w:r>
        <w:rPr>
          <w:rFonts w:ascii="黑体" w:eastAsia="黑体"/>
          <w:color w:val="000000"/>
          <w:sz w:val="32"/>
          <w:szCs w:val="32"/>
        </w:rPr>
        <w:t xml:space="preserve">1      </w:t>
      </w: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填表说明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一、此表为医疗保健机构向登记机关申请《母婴保健技术服务执业许可证》时专用。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二、医疗机构代码按照卫统发（</w:t>
      </w:r>
      <w:r>
        <w:rPr>
          <w:rFonts w:ascii="仿宋_GB2312" w:eastAsia="仿宋_GB2312"/>
          <w:color w:val="000000"/>
          <w:sz w:val="28"/>
          <w:szCs w:val="28"/>
        </w:rPr>
        <w:t>1991</w:t>
      </w:r>
      <w:r>
        <w:rPr>
          <w:rFonts w:hint="eastAsia" w:ascii="仿宋_GB2312" w:eastAsia="仿宋_GB2312"/>
          <w:color w:val="000000"/>
          <w:sz w:val="28"/>
          <w:szCs w:val="28"/>
        </w:rPr>
        <w:t>）年第</w:t>
      </w:r>
      <w:r>
        <w:rPr>
          <w:rFonts w:ascii="仿宋_GB2312" w:eastAsia="仿宋_GB2312"/>
          <w:color w:val="000000"/>
          <w:sz w:val="28"/>
          <w:szCs w:val="28"/>
        </w:rPr>
        <w:t>6</w:t>
      </w:r>
      <w:r>
        <w:rPr>
          <w:rFonts w:hint="eastAsia" w:ascii="仿宋_GB2312" w:eastAsia="仿宋_GB2312"/>
          <w:color w:val="000000"/>
          <w:sz w:val="28"/>
          <w:szCs w:val="28"/>
        </w:rPr>
        <w:t>号文件《卫生单位名称代码及数据库管理办法（暂行）》和补充规定的有关规定填写。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三、附表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－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隶属关系在后面的括号中填写应选项目的号码，只能填一个。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四、附表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－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所有制形式在后面的括号中填写应选项目的号码，只能填一个。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五、附表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－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服务对象填写要求同</w:t>
      </w:r>
      <w:r>
        <w:rPr>
          <w:rFonts w:ascii="仿宋_GB2312" w:eastAsia="仿宋_GB2312"/>
          <w:color w:val="000000"/>
          <w:sz w:val="28"/>
          <w:szCs w:val="28"/>
        </w:rPr>
        <w:t>4</w:t>
      </w:r>
      <w:r>
        <w:rPr>
          <w:rFonts w:hint="eastAsia" w:ascii="仿宋_GB2312" w:eastAsia="仿宋_GB2312"/>
          <w:color w:val="000000"/>
          <w:sz w:val="28"/>
          <w:szCs w:val="28"/>
        </w:rPr>
        <w:t>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六、附表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－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法定代表人医疗保健机构拥有法人地位者，填写其法定代表人姓名；医疗保健机构若无法人地位，则填写具有法人地位的主管单位的法定代表人姓名。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七、附表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－</w:t>
      </w:r>
      <w:r>
        <w:rPr>
          <w:rFonts w:ascii="仿宋_GB2312" w:eastAsia="仿宋_GB2312"/>
          <w:color w:val="000000"/>
          <w:sz w:val="28"/>
          <w:szCs w:val="28"/>
        </w:rPr>
        <w:t>3</w:t>
      </w:r>
      <w:r>
        <w:rPr>
          <w:rFonts w:hint="eastAsia" w:ascii="仿宋_GB2312" w:eastAsia="仿宋_GB2312"/>
          <w:color w:val="000000"/>
          <w:sz w:val="28"/>
          <w:szCs w:val="28"/>
        </w:rPr>
        <w:t>在科室设置情况表的内用划“</w:t>
      </w:r>
      <w:r>
        <w:rPr>
          <w:rFonts w:hint="eastAsia" w:ascii="仿宋_GB2312" w:hAnsi="Symbol" w:eastAsia="仿宋_GB2312"/>
          <w:color w:val="000000"/>
          <w:sz w:val="28"/>
          <w:szCs w:val="28"/>
        </w:rPr>
        <w:sym w:font="Symbol" w:char="F0D6"/>
      </w:r>
      <w:r>
        <w:rPr>
          <w:rFonts w:hint="eastAsia" w:ascii="仿宋_GB2312" w:eastAsia="仿宋_GB2312"/>
          <w:color w:val="000000"/>
          <w:sz w:val="28"/>
          <w:szCs w:val="28"/>
        </w:rPr>
        <w:t>”方式填报。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八、附表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－</w:t>
      </w:r>
      <w:r>
        <w:rPr>
          <w:rFonts w:ascii="仿宋_GB2312" w:eastAsia="仿宋_GB2312"/>
          <w:color w:val="000000"/>
          <w:sz w:val="28"/>
          <w:szCs w:val="28"/>
        </w:rPr>
        <w:t>3</w:t>
      </w:r>
      <w:r>
        <w:rPr>
          <w:rFonts w:hint="eastAsia" w:ascii="仿宋_GB2312" w:eastAsia="仿宋_GB2312"/>
          <w:color w:val="000000"/>
          <w:sz w:val="28"/>
          <w:szCs w:val="28"/>
        </w:rPr>
        <w:t>医疗保健机构凡在某一级科目下设置二级学科（专业组）的，应填报到所列二级科目；未划分二级学科（专业组）的，只填报到一级服务科目；未开展的服务科目不必填报。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九、附表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－</w:t>
      </w:r>
      <w:r>
        <w:rPr>
          <w:rFonts w:ascii="仿宋_GB2312" w:eastAsia="仿宋_GB2312"/>
          <w:color w:val="000000"/>
          <w:sz w:val="28"/>
          <w:szCs w:val="28"/>
        </w:rPr>
        <w:t>4</w:t>
      </w:r>
      <w:r>
        <w:rPr>
          <w:rFonts w:hint="eastAsia" w:ascii="仿宋_GB2312" w:eastAsia="仿宋_GB2312"/>
          <w:color w:val="000000"/>
          <w:sz w:val="28"/>
          <w:szCs w:val="28"/>
        </w:rPr>
        <w:t>在每项空格中填写相应项目的人数。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十、附表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－</w:t>
      </w:r>
      <w:r>
        <w:rPr>
          <w:rFonts w:ascii="仿宋_GB2312" w:eastAsia="仿宋_GB2312"/>
          <w:color w:val="000000"/>
          <w:sz w:val="28"/>
          <w:szCs w:val="28"/>
        </w:rPr>
        <w:t>4</w:t>
      </w:r>
      <w:r>
        <w:rPr>
          <w:rFonts w:hint="eastAsia" w:ascii="仿宋_GB2312" w:eastAsia="仿宋_GB2312"/>
          <w:color w:val="000000"/>
          <w:sz w:val="28"/>
          <w:szCs w:val="28"/>
        </w:rPr>
        <w:t>人员情况除检验、护理、医技科室外，只填写取得《母婴保健技术考核合格证书》的医疗保健技术人员。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十一、附表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－</w:t>
      </w:r>
      <w:r>
        <w:rPr>
          <w:rFonts w:ascii="仿宋_GB2312" w:eastAsia="仿宋_GB2312"/>
          <w:color w:val="000000"/>
          <w:sz w:val="28"/>
          <w:szCs w:val="28"/>
        </w:rPr>
        <w:t>5</w:t>
      </w:r>
      <w:r>
        <w:rPr>
          <w:rFonts w:hint="eastAsia" w:ascii="仿宋_GB2312" w:eastAsia="仿宋_GB2312"/>
          <w:color w:val="000000"/>
          <w:sz w:val="28"/>
          <w:szCs w:val="28"/>
        </w:rPr>
        <w:t>设备医疗保健机构按照《母婴保健专项技术服务基本标准》规定的医疗设备标准，逐项填写。</w:t>
      </w: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600" w:lineRule="exact"/>
        <w:rPr>
          <w:color w:val="000000"/>
        </w:rPr>
      </w:pPr>
      <w:r>
        <w:rPr>
          <w:rFonts w:ascii="仿宋_GB2312" w:eastAsia="仿宋_GB2312"/>
          <w:color w:val="000000"/>
          <w:sz w:val="32"/>
          <w:szCs w:val="32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ascii="黑体" w:eastAsia="黑体"/>
          <w:color w:val="000000"/>
          <w:sz w:val="32"/>
          <w:szCs w:val="32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－</w:t>
      </w:r>
      <w:r>
        <w:rPr>
          <w:rFonts w:ascii="黑体" w:eastAsia="黑体"/>
          <w:color w:val="000000"/>
          <w:sz w:val="32"/>
          <w:szCs w:val="32"/>
        </w:rPr>
        <w:t>2</w:t>
      </w:r>
    </w:p>
    <w:p>
      <w:pPr>
        <w:spacing w:line="600" w:lineRule="exact"/>
        <w:rPr>
          <w:color w:val="000000"/>
        </w:rPr>
      </w:pPr>
    </w:p>
    <w:p>
      <w:pPr>
        <w:spacing w:line="600" w:lineRule="exact"/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医疗保健机构简况</w:t>
      </w:r>
    </w:p>
    <w:p>
      <w:pPr>
        <w:spacing w:line="600" w:lineRule="exact"/>
        <w:jc w:val="center"/>
        <w:rPr>
          <w:rFonts w:ascii="文鼎小标宋简" w:eastAsia="文鼎小标宋简"/>
          <w:color w:val="000000"/>
          <w:sz w:val="36"/>
          <w:szCs w:val="36"/>
        </w:rPr>
      </w:pPr>
    </w:p>
    <w:p>
      <w:pPr>
        <w:rPr>
          <w:color w:val="000000"/>
        </w:rPr>
      </w:pPr>
      <w:r>
        <w:pict>
          <v:line id="直线 107" o:spid="_x0000_s1026" o:spt="20" style="position:absolute;left:0pt;margin-left:234pt;margin-top:7.8pt;height:23.4pt;width:0pt;z-index:251659264;mso-width-relative:page;mso-height-relative:page;" coordsize="21600,21600" o:allowincell="f" o:gfxdata="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0ypeHWAAAACQEAAA8AAAAAAAAAAQAgAAAAIgAAAGRycy9kb3ducmV2&#10;LnhtbFBLAQIUABQAAAAIAIdO4kAEpC3YxQEAAGADAAAOAAAAAAAAAAEAIAAAACUBAABkcnMvZTJv&#10;RG9jLnhtbFBLBQYAAAAABgAGAFkBAABcBQAAAAA=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08" o:spid="_x0000_s1084" o:spt="20" style="position:absolute;left:0pt;margin-left:0pt;margin-top:7.8pt;height:0pt;width:401.6pt;z-index:251660288;mso-width-relative:page;mso-height-relative:page;" coordsize="21600,21600" o:allowincell="f" o:gfxdata="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Rr0StMAAAAGAQAADwAAAAAAAAABACAAAAAiAAAAZHJzL2Rvd25yZXYueG1s&#10;UEsBAhQAFAAAAAgAh07iQBM37W3EAQAAYQMAAA4AAAAAAAAAAQAgAAAAIg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</w:rPr>
      </w:pPr>
      <w:r>
        <w:rPr>
          <w:rFonts w:hint="eastAsia"/>
          <w:color w:val="000000"/>
          <w:sz w:val="18"/>
        </w:rPr>
        <w:t>机构名称：机构评审批准等级：级等</w:t>
      </w:r>
    </w:p>
    <w:p>
      <w:pPr>
        <w:ind w:firstLine="400"/>
        <w:rPr>
          <w:rFonts w:eastAsia="MingLiUfalt"/>
          <w:color w:val="000000"/>
          <w:sz w:val="32"/>
        </w:rPr>
      </w:pPr>
      <w:r>
        <w:pict>
          <v:line id="直线 109" o:spid="_x0000_s1083" o:spt="20" style="position:absolute;left:0pt;margin-left:0pt;margin-top:0pt;height:0pt;width:401.6pt;z-index:251661312;mso-width-relative:page;mso-height-relative:page;" coordsize="21600,21600" o:allowincell="f" o:gfxdata="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SsVcX0QAAAAIBAAAPAAAAAAAAAAEAIAAAACIAAABkcnMvZG93bnJldi54bWxQ&#10;SwECFAAUAAAACACHTuJA0A9K/MUBAABhAwAADgAAAAAAAAABACAAAAAgAQAAZHJzL2Uyb0RvYy54&#10;bWxQSwUGAAAAAAYABgBZAQAAVw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18"/>
        </w:rPr>
        <w:t>登记号（医疗机构代码）</w:t>
      </w:r>
      <w:r>
        <w:rPr>
          <w:rFonts w:hint="eastAsia" w:eastAsia="MingLiUfalt"/>
          <w:color w:val="000000"/>
        </w:rPr>
        <w:t>□□□□□□□□□□□□□□□□□□</w:t>
      </w:r>
    </w:p>
    <w:p>
      <w:pPr>
        <w:rPr>
          <w:color w:val="000000"/>
        </w:rPr>
      </w:pPr>
      <w:r>
        <w:pict>
          <v:line id="直线 110" o:spid="_x0000_s1082" o:spt="20" style="position:absolute;left:0pt;margin-left:0pt;margin-top:7.8pt;height:0pt;width:405pt;z-index:251662336;mso-width-relative:page;mso-height-relative:page;" coordsize="21600,21600" o:allowincell="f" o:gfxdata="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GPI19tIAAAAGAQAADwAAAAAAAAABACAAAAAiAAAAZHJzL2Rvd25yZXYueG1s&#10;UEsBAhQAFAAAAAgAh07iQBavlCrFAQAAYQMAAA4AAAAAAAAAAQAgAAAAIQ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</w:rPr>
      </w:pPr>
      <w:r>
        <w:rPr>
          <w:rFonts w:hint="eastAsia"/>
          <w:color w:val="000000"/>
          <w:sz w:val="18"/>
        </w:rPr>
        <w:t>所有制形式（</w:t>
      </w:r>
      <w:r>
        <w:rPr>
          <w:color w:val="000000"/>
          <w:sz w:val="18"/>
        </w:rPr>
        <w:t>1</w:t>
      </w:r>
      <w:r>
        <w:rPr>
          <w:rFonts w:hint="eastAsia"/>
          <w:color w:val="000000"/>
          <w:sz w:val="18"/>
        </w:rPr>
        <w:t>）全民（</w:t>
      </w:r>
      <w:r>
        <w:rPr>
          <w:color w:val="000000"/>
          <w:sz w:val="18"/>
        </w:rPr>
        <w:t>2</w:t>
      </w:r>
      <w:r>
        <w:rPr>
          <w:rFonts w:hint="eastAsia"/>
          <w:color w:val="000000"/>
          <w:sz w:val="18"/>
        </w:rPr>
        <w:t>）集体（</w:t>
      </w:r>
      <w:r>
        <w:rPr>
          <w:color w:val="000000"/>
          <w:sz w:val="18"/>
        </w:rPr>
        <w:t>3</w:t>
      </w:r>
      <w:r>
        <w:rPr>
          <w:rFonts w:hint="eastAsia"/>
          <w:color w:val="000000"/>
          <w:sz w:val="18"/>
        </w:rPr>
        <w:t>）私人（</w:t>
      </w:r>
      <w:r>
        <w:rPr>
          <w:color w:val="000000"/>
          <w:sz w:val="18"/>
        </w:rPr>
        <w:t>4</w:t>
      </w:r>
      <w:r>
        <w:rPr>
          <w:rFonts w:hint="eastAsia"/>
          <w:color w:val="000000"/>
          <w:sz w:val="18"/>
        </w:rPr>
        <w:t>）中外合资合作（</w:t>
      </w:r>
      <w:r>
        <w:rPr>
          <w:color w:val="000000"/>
          <w:sz w:val="18"/>
        </w:rPr>
        <w:t>5</w:t>
      </w:r>
      <w:r>
        <w:rPr>
          <w:rFonts w:hint="eastAsia"/>
          <w:color w:val="000000"/>
          <w:sz w:val="18"/>
        </w:rPr>
        <w:t>）其他（）</w:t>
      </w:r>
    </w:p>
    <w:p>
      <w:pPr>
        <w:rPr>
          <w:color w:val="000000"/>
        </w:rPr>
      </w:pPr>
      <w:r>
        <w:pict>
          <v:line id="直线 111" o:spid="_x0000_s1081" o:spt="20" style="position:absolute;left:0pt;margin-left:0pt;margin-top:7.8pt;height:0pt;width:405pt;z-index:251663360;mso-width-relative:page;mso-height-relative:page;" coordsize="21600,21600" o:allowincell="f" o:gfxdata="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jyNfbSAAAABgEAAA8AAAAAAAAAAQAgAAAAIgAAAGRycy9kb3ducmV2LnhtbFBL&#10;AQIUABQAAAAIAIdO4kBK/5A9wwEAAGEDAAAOAAAAAAAAAAEAIAAAACE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  <w:sz w:val="18"/>
        </w:rPr>
      </w:pPr>
      <w:r>
        <w:rPr>
          <w:rFonts w:hint="eastAsia"/>
          <w:color w:val="000000"/>
          <w:spacing w:val="-26"/>
          <w:sz w:val="18"/>
        </w:rPr>
        <w:t>隶属</w:t>
      </w:r>
      <w:r>
        <w:rPr>
          <w:rFonts w:hint="eastAsia"/>
          <w:color w:val="000000"/>
          <w:sz w:val="18"/>
        </w:rPr>
        <w:t>（</w:t>
      </w:r>
      <w:r>
        <w:rPr>
          <w:color w:val="000000"/>
          <w:sz w:val="18"/>
        </w:rPr>
        <w:t>1</w:t>
      </w:r>
      <w:r>
        <w:rPr>
          <w:rFonts w:hint="eastAsia"/>
          <w:color w:val="000000"/>
          <w:sz w:val="18"/>
        </w:rPr>
        <w:t>）中央属（</w:t>
      </w:r>
      <w:r>
        <w:rPr>
          <w:color w:val="000000"/>
          <w:sz w:val="18"/>
        </w:rPr>
        <w:t>2</w:t>
      </w:r>
      <w:r>
        <w:rPr>
          <w:rFonts w:hint="eastAsia"/>
          <w:color w:val="000000"/>
          <w:sz w:val="18"/>
        </w:rPr>
        <w:t>）省、自治区、直辖市属（</w:t>
      </w:r>
      <w:r>
        <w:rPr>
          <w:color w:val="000000"/>
          <w:sz w:val="18"/>
        </w:rPr>
        <w:t>3</w:t>
      </w:r>
      <w:r>
        <w:rPr>
          <w:rFonts w:hint="eastAsia"/>
          <w:color w:val="000000"/>
          <w:sz w:val="18"/>
        </w:rPr>
        <w:t>）直辖市区、省辖市、地区（盟）属（</w:t>
      </w:r>
      <w:r>
        <w:rPr>
          <w:color w:val="000000"/>
          <w:sz w:val="18"/>
        </w:rPr>
        <w:t>4</w:t>
      </w:r>
      <w:r>
        <w:rPr>
          <w:rFonts w:hint="eastAsia"/>
          <w:color w:val="000000"/>
          <w:sz w:val="18"/>
        </w:rPr>
        <w:t>）省辖市区、</w:t>
      </w:r>
    </w:p>
    <w:p>
      <w:pPr>
        <w:rPr>
          <w:color w:val="000000"/>
        </w:rPr>
      </w:pPr>
      <w:r>
        <w:rPr>
          <w:rFonts w:hint="eastAsia"/>
          <w:color w:val="000000"/>
          <w:spacing w:val="-26"/>
          <w:sz w:val="18"/>
        </w:rPr>
        <w:t>关系</w:t>
      </w:r>
      <w:r>
        <w:rPr>
          <w:rFonts w:hint="eastAsia"/>
          <w:color w:val="000000"/>
          <w:sz w:val="18"/>
        </w:rPr>
        <w:t>地辖市属（</w:t>
      </w:r>
      <w:r>
        <w:rPr>
          <w:color w:val="000000"/>
          <w:sz w:val="18"/>
        </w:rPr>
        <w:t>5</w:t>
      </w:r>
      <w:r>
        <w:rPr>
          <w:rFonts w:hint="eastAsia"/>
          <w:color w:val="000000"/>
          <w:sz w:val="18"/>
        </w:rPr>
        <w:t>）县（旗）属（</w:t>
      </w:r>
      <w:r>
        <w:rPr>
          <w:color w:val="000000"/>
          <w:sz w:val="18"/>
        </w:rPr>
        <w:t>6</w:t>
      </w:r>
      <w:r>
        <w:rPr>
          <w:rFonts w:hint="eastAsia"/>
          <w:color w:val="000000"/>
          <w:sz w:val="18"/>
        </w:rPr>
        <w:t>）街道办事处属（</w:t>
      </w:r>
      <w:r>
        <w:rPr>
          <w:color w:val="000000"/>
          <w:sz w:val="18"/>
        </w:rPr>
        <w:t>7</w:t>
      </w:r>
      <w:r>
        <w:rPr>
          <w:rFonts w:hint="eastAsia"/>
          <w:color w:val="000000"/>
          <w:sz w:val="18"/>
        </w:rPr>
        <w:t>）乡镇属（</w:t>
      </w:r>
      <w:r>
        <w:rPr>
          <w:color w:val="000000"/>
          <w:sz w:val="18"/>
        </w:rPr>
        <w:t>8</w:t>
      </w:r>
      <w:r>
        <w:rPr>
          <w:rFonts w:hint="eastAsia"/>
          <w:color w:val="000000"/>
          <w:sz w:val="18"/>
        </w:rPr>
        <w:t>）村属（</w:t>
      </w:r>
      <w:r>
        <w:rPr>
          <w:color w:val="000000"/>
          <w:sz w:val="18"/>
        </w:rPr>
        <w:t>9</w:t>
      </w:r>
      <w:r>
        <w:rPr>
          <w:rFonts w:hint="eastAsia"/>
          <w:color w:val="000000"/>
          <w:sz w:val="18"/>
        </w:rPr>
        <w:t>）其他（）</w:t>
      </w:r>
    </w:p>
    <w:p>
      <w:pPr>
        <w:rPr>
          <w:color w:val="000000"/>
        </w:rPr>
      </w:pPr>
      <w:r>
        <w:pict>
          <v:line id="直线 112" o:spid="_x0000_s1080" o:spt="20" style="position:absolute;left:0pt;margin-left:0pt;margin-top:7.8pt;height:0pt;width:405pt;z-index:251664384;mso-width-relative:page;mso-height-relative:page;" coordsize="21600,21600" o:allowincell="f" o:gfxdata="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GPI19tIAAAAGAQAADwAAAAAAAAABACAAAAAiAAAAZHJzL2Rvd25yZXYueG1s&#10;UEsBAhQAFAAAAAgAh07iQNvXAnnFAQAAYQMAAA4AAAAAAAAAAQAgAAAAIQ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</w:rPr>
      </w:pPr>
      <w:r>
        <w:rPr>
          <w:rFonts w:hint="eastAsia"/>
          <w:color w:val="000000"/>
          <w:sz w:val="18"/>
        </w:rPr>
        <w:t>主管单位名称</w:t>
      </w:r>
    </w:p>
    <w:p>
      <w:pPr>
        <w:rPr>
          <w:color w:val="000000"/>
        </w:rPr>
      </w:pPr>
      <w:r>
        <w:pict>
          <v:line id="直线 113" o:spid="_x0000_s1079" o:spt="20" style="position:absolute;left:0pt;margin-left:0pt;margin-top:7.8pt;height:0pt;width:405pt;z-index:251665408;mso-width-relative:page;mso-height-relative:page;" coordsize="21600,21600" o:allowincell="f" o:gfxdata="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GPI19tIAAAAGAQAADwAAAAAAAAABACAAAAAiAAAAZHJzL2Rvd25yZXYueG1s&#10;UEsBAhQAFAAAAAgAh07iQPJfmBPFAQAAYQMAAA4AAAAAAAAAAQAgAAAAIQ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</w:rPr>
      </w:pPr>
      <w:r>
        <w:rPr>
          <w:rFonts w:hint="eastAsia"/>
          <w:color w:val="000000"/>
          <w:sz w:val="18"/>
        </w:rPr>
        <w:t>服务对象（</w:t>
      </w:r>
      <w:r>
        <w:rPr>
          <w:color w:val="000000"/>
          <w:sz w:val="18"/>
        </w:rPr>
        <w:t>1</w:t>
      </w:r>
      <w:r>
        <w:rPr>
          <w:rFonts w:hint="eastAsia"/>
          <w:color w:val="000000"/>
          <w:sz w:val="18"/>
        </w:rPr>
        <w:t>）社会（</w:t>
      </w:r>
      <w:r>
        <w:rPr>
          <w:color w:val="000000"/>
          <w:sz w:val="18"/>
        </w:rPr>
        <w:t>2</w:t>
      </w:r>
      <w:r>
        <w:rPr>
          <w:rFonts w:hint="eastAsia"/>
          <w:color w:val="000000"/>
          <w:sz w:val="18"/>
        </w:rPr>
        <w:t>）内部（</w:t>
      </w:r>
      <w:r>
        <w:rPr>
          <w:color w:val="000000"/>
          <w:sz w:val="18"/>
        </w:rPr>
        <w:t>3</w:t>
      </w:r>
      <w:r>
        <w:rPr>
          <w:rFonts w:hint="eastAsia"/>
          <w:color w:val="000000"/>
          <w:sz w:val="18"/>
        </w:rPr>
        <w:t>）境外人员（</w:t>
      </w:r>
      <w:r>
        <w:rPr>
          <w:color w:val="000000"/>
          <w:sz w:val="18"/>
        </w:rPr>
        <w:t>4</w:t>
      </w:r>
      <w:r>
        <w:rPr>
          <w:rFonts w:hint="eastAsia"/>
          <w:color w:val="000000"/>
          <w:sz w:val="18"/>
        </w:rPr>
        <w:t>）社会＋境外人员（）</w:t>
      </w:r>
    </w:p>
    <w:p>
      <w:pPr>
        <w:rPr>
          <w:color w:val="000000"/>
        </w:rPr>
      </w:pPr>
      <w:r>
        <w:pict>
          <v:line id="直线 114" o:spid="_x0000_s1078" o:spt="20" style="position:absolute;left:0pt;margin-left:0pt;margin-top:7.8pt;height:0pt;width:405pt;z-index:251666432;mso-width-relative:page;mso-height-relative:page;" coordsize="21600,21600" o:allowincell="f" o:gfxdata="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GPI19tIAAAAGAQAADwAAAAAAAAABACAAAAAiAAAAZHJzL2Rvd25yZXYueG1s&#10;UEsBAhQAFAAAAAgAh07iQIxeuI3FAQAAYQMAAA4AAAAAAAAAAQAgAAAAIQ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  <w:sz w:val="18"/>
        </w:rPr>
      </w:pPr>
      <w:r>
        <w:rPr>
          <w:rFonts w:hint="eastAsia"/>
          <w:color w:val="000000"/>
          <w:sz w:val="18"/>
        </w:rPr>
        <w:t>机构地址</w:t>
      </w:r>
    </w:p>
    <w:p>
      <w:pPr>
        <w:rPr>
          <w:color w:val="000000"/>
        </w:rPr>
      </w:pPr>
      <w:r>
        <w:pict>
          <v:line id="直线 115" o:spid="_x0000_s1077" o:spt="20" style="position:absolute;left:0pt;margin-left:243pt;margin-top:7.8pt;height:31.2pt;width:0pt;z-index:251667456;mso-width-relative:page;mso-height-relative:page;" coordsize="21600,21600" o:allowincell="f" o:gfxdata="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A7MtgfWAAAACQEAAA8AAAAAAAAAAQAgAAAAIgAAAGRycy9kb3ducmV2&#10;LnhtbFBLAQIUABQAAAAIAIdO4kDGdJz4xQEAAGADAAAOAAAAAAAAAAEAIAAAACUBAABkcnMvZTJv&#10;RG9jLnhtbFBLBQYAAAAABgAGAFkBAABcBQAAAAA=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16" o:spid="_x0000_s1076" o:spt="20" style="position:absolute;left:0pt;margin-left:0pt;margin-top:7.8pt;height:0pt;width:401.6pt;z-index:251668480;mso-width-relative:page;mso-height-relative:page;" coordsize="21600,21600" o:allowincell="f" o:gfxdata="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Rr0StMAAAAGAQAADwAAAAAAAAABACAAAAAiAAAAZHJzL2Rvd25yZXYueG1s&#10;UEsBAhQAFAAAAAgAh07iQC6/ja7EAQAAYQMAAA4AAAAAAAAAAQAgAAAAIg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17" o:spid="_x0000_s1075" o:spt="20" style="position:absolute;left:0pt;margin-left:126pt;margin-top:7.8pt;height:31.2pt;width:0pt;z-index:251669504;mso-width-relative:page;mso-height-relative:page;" coordsize="21600,21600" o:allowincell="f" o:gfxdata="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1uQpO1gAAAAkBAAAPAAAAAAAAAAEAIAAAACIAAABkcnMvZG93bnJl&#10;di54bWxQSwECFAAUAAAACACHTuJAgRAr/MYBAABgAwAADgAAAAAAAAABACAAAAAlAQAAZHJzL2Uy&#10;b0RvYy54bWxQSwUGAAAAAAYABgBZAQAAXQ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  <w:sz w:val="10"/>
        </w:rPr>
      </w:pPr>
      <w:r>
        <w:rPr>
          <w:rFonts w:hint="eastAsia"/>
          <w:color w:val="000000"/>
          <w:sz w:val="18"/>
        </w:rPr>
        <w:t>电话                          传真                      邮政编码</w:t>
      </w:r>
    </w:p>
    <w:p>
      <w:pPr>
        <w:rPr>
          <w:color w:val="000000"/>
          <w:sz w:val="18"/>
        </w:rPr>
      </w:pPr>
    </w:p>
    <w:p>
      <w:pPr>
        <w:rPr>
          <w:color w:val="000000"/>
        </w:rPr>
      </w:pPr>
      <w:r>
        <w:pict>
          <v:group id="组合 118" o:spid="_x0000_s1063" o:spt="203" style="position:absolute;left:0pt;margin-left:0pt;margin-top:0.1pt;height:111.6pt;width:414.15pt;z-index:251670528;mso-width-relative:page;mso-height-relative:page;" coordorigin="1797,7020" coordsize="8283,2232203" o:allowincell="f" o:gfxdata="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">
            <o:lock v:ext="edit"/>
            <v:line id="直线 119" o:spid="_x0000_s1074" o:spt="20" style="position:absolute;left:1797;top:7020;height:0;width:8032;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<v:path arrowok="t"/>
              <v:fill focussize="0,0"/>
              <v:stroke/>
              <v:imagedata o:title=""/>
              <o:lock v:ext="edit"/>
            </v:line>
            <v:line id="直线 120" o:spid="_x0000_s1073" o:spt="20" style="position:absolute;left:2299;top:7020;height:2232;width:0;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<v:path arrowok="t"/>
              <v:fill focussize="0,0"/>
              <v:stroke/>
              <v:imagedata o:title=""/>
              <o:lock v:ext="edit"/>
            </v:line>
            <v:line id="直线 121" o:spid="_x0000_s1072" o:spt="20" style="position:absolute;left:1797;top:9252;height:0;width:8283;" coordsize="21600,21600" o:gfxdata="UEsDBAoAAAAAAIdO4kAAAAAAAAAAAAAAAAAEAAAAZHJzL1BLAwQUAAAACACHTuJANI//tb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j/+1ugAAANsA&#10;AAAPAAAAAAAAAAEAIAAAACIAAABkcnMvZG93bnJldi54bWxQSwECFAAUAAAACACHTuJAMy8FnjsA&#10;AAA5AAAAEAAAAAAAAAABACAAAAAJAQAAZHJzL3NoYXBleG1sLnhtbFBLBQYAAAAABgAGAFsBAACz&#10;AwAAAAA=&#10;">
              <v:path arrowok="t"/>
              <v:fill focussize="0,0"/>
              <v:stroke/>
              <v:imagedata o:title=""/>
              <o:lock v:ext="edit"/>
            </v:line>
            <v:line id="直线 122" o:spid="_x0000_s1071" o:spt="20" style="position:absolute;left:2299;top:7578;height:0;width:3263;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<v:path arrowok="t"/>
              <v:fill focussize="0,0"/>
              <v:stroke/>
              <v:imagedata o:title=""/>
              <o:lock v:ext="edit"/>
            </v:line>
            <v:line id="直线 123" o:spid="_x0000_s1070" o:spt="20" style="position:absolute;left:2299;top:8136;height:0;width:3263;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<v:path arrowok="t"/>
              <v:fill focussize="0,0"/>
              <v:stroke/>
              <v:imagedata o:title=""/>
              <o:lock v:ext="edit"/>
            </v:line>
            <v:line id="直线 124" o:spid="_x0000_s1069" o:spt="20" style="position:absolute;left:2299;top:8694;height:0;width:3263;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<v:path arrowok="t"/>
              <v:fill focussize="0,0"/>
              <v:stroke/>
              <v:imagedata o:title=""/>
              <o:lock v:ext="edit"/>
            </v:line>
            <v:line id="直线 125" o:spid="_x0000_s1068" o:spt="20" style="position:absolute;left:5562;top:7020;height:2232;width:0;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<v:path arrowok="t"/>
              <v:fill focussize="0,0"/>
              <v:stroke/>
              <v:imagedata o:title=""/>
              <o:lock v:ext="edit"/>
            </v:line>
            <v:line id="直线 126" o:spid="_x0000_s1067" o:spt="20" style="position:absolute;left:6315;top:7020;height:2232;width:0;" coordsize="21600,21600" o:gfxdata="UEsDBAoAAAAAAIdO4kAAAAAAAAAAAAAAAAAEAAAAZHJzL1BLAwQUAAAACACHTuJAJPhcLb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q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4XC2/&#10;AAAA2wAAAA8AAAAAAAAAAQAgAAAAIgAAAGRycy9kb3ducmV2LnhtbFBLAQIUABQAAAAIAIdO4kAz&#10;LwWeOwAAADkAAAAQAAAAAAAAAAEAIAAAAA4BAABkcnMvc2hhcGV4bWwueG1sUEsFBgAAAAAGAAYA&#10;WwEAALgDAAAAAA==&#10;">
              <v:path arrowok="t"/>
              <v:fill focussize="0,0"/>
              <v:stroke/>
              <v:imagedata o:title=""/>
              <o:lock v:ext="edit"/>
            </v:line>
            <v:line id="直线 127" o:spid="_x0000_s1066" o:spt="20" style="position:absolute;left:6315;top:7578;height:0;width:3514;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<v:path arrowok="t"/>
              <v:fill focussize="0,0"/>
              <v:stroke/>
              <v:imagedata o:title=""/>
              <o:lock v:ext="edit"/>
            </v:line>
            <v:line id="直线 128" o:spid="_x0000_s1065" o:spt="20" style="position:absolute;left:6315;top:8136;height:0;width:3514;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<v:path arrowok="t"/>
              <v:fill focussize="0,0"/>
              <v:stroke/>
              <v:imagedata o:title=""/>
              <o:lock v:ext="edit"/>
            </v:line>
            <v:line id="直线 129" o:spid="_x0000_s1064" o:spt="20" style="position:absolute;left:6315;top:8694;height:0;width:3514;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<v:path arrowok="t"/>
              <v:fill focussize="0,0"/>
              <v:stroke/>
              <v:imagedata o:title=""/>
              <o:lock v:ext="edit"/>
            </v:line>
          </v:group>
        </w:pict>
      </w:r>
      <w:r>
        <w:rPr>
          <w:rFonts w:hint="eastAsia"/>
          <w:color w:val="000000"/>
        </w:rPr>
        <w:t xml:space="preserve">法定   </w:t>
      </w:r>
      <w:r>
        <w:rPr>
          <w:rFonts w:hint="eastAsia"/>
          <w:color w:val="000000"/>
          <w:sz w:val="18"/>
        </w:rPr>
        <w:t>姓名              性别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男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女    主要    姓名                 性别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男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女</w:t>
      </w:r>
    </w:p>
    <w:p>
      <w:pPr>
        <w:rPr>
          <w:color w:val="000000"/>
        </w:rPr>
      </w:pPr>
      <w:r>
        <w:rPr>
          <w:rFonts w:hint="eastAsia"/>
          <w:color w:val="000000"/>
        </w:rPr>
        <w:t>代表</w:t>
      </w:r>
    </w:p>
    <w:p>
      <w:pPr>
        <w:rPr>
          <w:color w:val="000000"/>
          <w:sz w:val="18"/>
        </w:rPr>
      </w:pPr>
      <w:r>
        <w:rPr>
          <w:rFonts w:hint="eastAsia"/>
          <w:color w:val="000000"/>
        </w:rPr>
        <w:t xml:space="preserve">人     </w:t>
      </w:r>
      <w:r>
        <w:rPr>
          <w:rFonts w:hint="eastAsia"/>
          <w:color w:val="000000"/>
          <w:sz w:val="18"/>
        </w:rPr>
        <w:t>出生年月          专业              负责    出生年月            专业</w:t>
      </w:r>
    </w:p>
    <w:p>
      <w:pPr>
        <w:rPr>
          <w:color w:val="000000"/>
          <w:sz w:val="18"/>
        </w:rPr>
      </w:pPr>
    </w:p>
    <w:p>
      <w:pPr>
        <w:ind w:firstLine="720" w:firstLineChars="400"/>
        <w:rPr>
          <w:color w:val="000000"/>
        </w:rPr>
      </w:pPr>
      <w:r>
        <w:rPr>
          <w:rFonts w:hint="eastAsia"/>
          <w:color w:val="000000"/>
          <w:sz w:val="18"/>
        </w:rPr>
        <w:t>职务               职称             人       职务                职称</w:t>
      </w:r>
    </w:p>
    <w:p>
      <w:pPr>
        <w:rPr>
          <w:color w:val="000000"/>
        </w:rPr>
      </w:pPr>
    </w:p>
    <w:p>
      <w:pPr>
        <w:ind w:firstLine="720" w:firstLineChars="400"/>
        <w:rPr>
          <w:color w:val="000000"/>
          <w:sz w:val="18"/>
        </w:rPr>
      </w:pPr>
      <w:r>
        <w:rPr>
          <w:rFonts w:hint="eastAsia"/>
          <w:color w:val="000000"/>
          <w:sz w:val="18"/>
        </w:rPr>
        <w:t>最高学历                                    最高学历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ind w:firstLine="360"/>
        <w:rPr>
          <w:color w:val="000000"/>
          <w:sz w:val="18"/>
        </w:rPr>
      </w:pPr>
      <w:r>
        <w:rPr>
          <w:rFonts w:hint="eastAsia"/>
          <w:color w:val="000000"/>
          <w:sz w:val="18"/>
        </w:rPr>
        <w:t>服务方式：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社区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母婴保健门诊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住院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家庭病床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巡诊</w:t>
      </w:r>
      <w:r>
        <w:rPr>
          <w:rFonts w:hint="eastAsia" w:eastAsia="MingLiUfalt"/>
          <w:color w:val="000000"/>
        </w:rPr>
        <w:t>□</w:t>
      </w:r>
      <w:r>
        <w:rPr>
          <w:rFonts w:hint="eastAsia"/>
          <w:color w:val="000000"/>
          <w:sz w:val="18"/>
        </w:rPr>
        <w:t>其他</w:t>
      </w:r>
    </w:p>
    <w:p>
      <w:pPr>
        <w:rPr>
          <w:color w:val="000000"/>
        </w:rPr>
      </w:pPr>
      <w:r>
        <w:pict>
          <v:line id="直线 130" o:spid="_x0000_s1062" o:spt="20" style="position:absolute;left:0pt;margin-left:0pt;margin-top:7.8pt;height:0pt;width:414pt;z-index:251671552;mso-width-relative:page;mso-height-relative:page;" coordsize="21600,21600" o:allowincell="f" o:gfxdata="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HGSXtIAAAAGAQAADwAAAAAAAAABACAAAAAiAAAAZHJzL2Rvd25yZXYueG1s&#10;UEsBAhQAFAAAAAgAh07iQD/T2RLFAQAAYQMAAA4AAAAAAAAAAQAgAAAAIQ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  <w:sz w:val="18"/>
        </w:rPr>
      </w:pPr>
      <w:r>
        <w:rPr>
          <w:rFonts w:hint="eastAsia"/>
          <w:color w:val="000000"/>
          <w:sz w:val="18"/>
        </w:rPr>
        <w:t>床位数</w:t>
      </w:r>
    </w:p>
    <w:p>
      <w:pPr>
        <w:rPr>
          <w:color w:val="000000"/>
        </w:rPr>
      </w:pPr>
      <w:r>
        <w:pict>
          <v:line id="直线 131" o:spid="_x0000_s1061" o:spt="20" style="position:absolute;left:0pt;margin-left:0pt;margin-top:7.8pt;height:0pt;width:414.15pt;z-index:251672576;mso-width-relative:page;mso-height-relative:page;" coordsize="21600,21600" o:allowincell="f" o:gfxdata="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fXAbt0wAAAAYBAAAPAAAAAAAAAAEAIAAAACIAAABkcnMvZG93bnJldi54bWxQ&#10;SwECFAAUAAAACACHTuJA9dyF8cMBAABhAwAADgAAAAAAAAABACAAAAAiAQAAZHJzL2Uyb0RvYy54&#10;bWxQSwUGAAAAAAYABgBZAQAAVw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  <w:sz w:val="18"/>
        </w:rPr>
      </w:pPr>
      <w:r>
        <w:rPr>
          <w:rFonts w:hint="eastAsia"/>
          <w:color w:val="000000"/>
          <w:sz w:val="18"/>
        </w:rPr>
        <w:t>备注</w:t>
      </w:r>
    </w:p>
    <w:p>
      <w:pPr>
        <w:rPr>
          <w:color w:val="000000"/>
        </w:rPr>
      </w:pPr>
      <w:r>
        <w:pict>
          <v:line id="直线 132" o:spid="_x0000_s1060" o:spt="20" style="position:absolute;left:0pt;margin-left:0pt;margin-top:7.8pt;height:0pt;width:414pt;z-index:251673600;mso-width-relative:page;mso-height-relative:page;" coordsize="21600,21600" o:allowincell="f" o:gfxdata="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HGSXtIAAAAGAQAADwAAAAAAAAABACAAAAAiAAAAZHJzL2Rvd25yZXYueG1s&#10;UEsBAhQAFAAAAAgAh07iQPKrT0HFAQAAYQMAAA4AAAAAAAAAAQAgAAAAIQ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b/>
          <w:color w:val="000000"/>
          <w:sz w:val="32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ascii="黑体" w:eastAsia="黑体"/>
          <w:color w:val="000000"/>
          <w:sz w:val="32"/>
          <w:szCs w:val="32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－</w:t>
      </w:r>
      <w:r>
        <w:rPr>
          <w:rFonts w:ascii="黑体" w:eastAsia="黑体"/>
          <w:color w:val="000000"/>
          <w:sz w:val="32"/>
          <w:szCs w:val="32"/>
        </w:rPr>
        <w:t>3</w:t>
      </w:r>
    </w:p>
    <w:p>
      <w:pPr>
        <w:spacing w:line="500" w:lineRule="exact"/>
        <w:rPr>
          <w:color w:val="000000"/>
        </w:rPr>
      </w:pPr>
    </w:p>
    <w:p>
      <w:pPr>
        <w:spacing w:line="500" w:lineRule="exact"/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医疗保健机构开展母婴保健技术服务科室设置情况表请在□中划“√”</w:t>
      </w:r>
    </w:p>
    <w:p>
      <w:pPr>
        <w:spacing w:line="500" w:lineRule="exact"/>
        <w:jc w:val="center"/>
        <w:rPr>
          <w:color w:val="000000"/>
        </w:rPr>
      </w:pPr>
      <w:r>
        <w:pict>
          <v:line id="直线 133" o:spid="_x0000_s1059" o:spt="20" style="position:absolute;left:0pt;margin-left:0pt;margin-top:5.5pt;height:0pt;width:414pt;z-index:251674624;mso-width-relative:page;mso-height-relative:page;" coordsize="21600,21600" o:gfxdata="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VMDAq0gAAAAYBAAAPAAAAAAAAAAEAIAAAACIAAABkcnMvZG93bnJldi54bWxQ&#10;SwECFAAUAAAACACHTuJA2yPVK8QBAABhAwAADgAAAAAAAAABACAAAAAhAQAAZHJzL2Uyb0RvYy54&#10;bWxQSwUGAAAAAAYABgBZAQAAVw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</w:rPr>
        <w:t>代码诊疗科目备注代码诊疗科目备注</w:t>
      </w:r>
    </w:p>
    <w:p>
      <w:pPr>
        <w:spacing w:line="240" w:lineRule="exact"/>
        <w:rPr>
          <w:color w:val="000000"/>
        </w:rPr>
      </w:pPr>
      <w:r>
        <w:pict>
          <v:line id="直线 134" o:spid="_x0000_s1058" o:spt="20" style="position:absolute;left:0pt;margin-left:0pt;margin-top:3pt;height:0pt;width:414pt;z-index:251675648;mso-width-relative:page;mso-height-relative:page;" coordsize="21600,21600" o:gfxdata="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kkOG6dIAAAAEAQAADwAAAAAAAAABACAAAAAiAAAAZHJzL2Rvd25yZXYueG1s&#10;UEsBAhQAFAAAAAgAh07iQKUi9bXFAQAAYQMAAA4AAAAAAAAAAQAgAAAAIQ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01.      </w:t>
      </w:r>
      <w:r>
        <w:rPr>
          <w:rFonts w:hint="eastAsia"/>
          <w:color w:val="000000"/>
        </w:rPr>
        <w:t>妇女保健科□</w:t>
      </w:r>
      <w:r>
        <w:rPr>
          <w:color w:val="000000"/>
        </w:rPr>
        <w:t xml:space="preserve">06.      </w:t>
      </w:r>
      <w:r>
        <w:rPr>
          <w:rFonts w:hint="eastAsia"/>
          <w:color w:val="000000"/>
        </w:rPr>
        <w:t>内科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01.01    </w:t>
      </w:r>
      <w:r>
        <w:rPr>
          <w:rFonts w:hint="eastAsia"/>
          <w:color w:val="000000"/>
        </w:rPr>
        <w:t>青春期保健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01.02    </w:t>
      </w:r>
      <w:r>
        <w:rPr>
          <w:rFonts w:hint="eastAsia"/>
          <w:color w:val="000000"/>
        </w:rPr>
        <w:t>围产期保健□</w:t>
      </w:r>
      <w:r>
        <w:rPr>
          <w:color w:val="000000"/>
        </w:rPr>
        <w:t xml:space="preserve">07.      </w:t>
      </w:r>
      <w:r>
        <w:rPr>
          <w:rFonts w:hint="eastAsia"/>
          <w:color w:val="000000"/>
        </w:rPr>
        <w:t>外科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01.03    </w:t>
      </w:r>
      <w:r>
        <w:rPr>
          <w:rFonts w:hint="eastAsia"/>
          <w:color w:val="000000"/>
        </w:rPr>
        <w:t>更年期保健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01.04    </w:t>
      </w:r>
      <w:r>
        <w:rPr>
          <w:rFonts w:hint="eastAsia"/>
          <w:color w:val="000000"/>
        </w:rPr>
        <w:t>妇女心理行为□</w:t>
      </w:r>
      <w:r>
        <w:rPr>
          <w:color w:val="000000"/>
        </w:rPr>
        <w:t xml:space="preserve">08.      </w:t>
      </w:r>
      <w:r>
        <w:rPr>
          <w:rFonts w:hint="eastAsia"/>
          <w:color w:val="000000"/>
        </w:rPr>
        <w:t>眼科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01.05    </w:t>
      </w:r>
      <w:r>
        <w:rPr>
          <w:rFonts w:hint="eastAsia"/>
          <w:color w:val="000000"/>
        </w:rPr>
        <w:t>妇女营养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01.06    </w:t>
      </w:r>
      <w:r>
        <w:rPr>
          <w:rFonts w:hint="eastAsia"/>
          <w:color w:val="000000"/>
        </w:rPr>
        <w:t>女职工执业保健□</w:t>
      </w:r>
      <w:r>
        <w:rPr>
          <w:color w:val="000000"/>
        </w:rPr>
        <w:t xml:space="preserve">09.      </w:t>
      </w:r>
      <w:r>
        <w:rPr>
          <w:rFonts w:hint="eastAsia"/>
          <w:color w:val="000000"/>
        </w:rPr>
        <w:t>耳鼻咽喉科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01.07    </w:t>
      </w:r>
      <w:r>
        <w:rPr>
          <w:rFonts w:hint="eastAsia"/>
          <w:color w:val="000000"/>
        </w:rPr>
        <w:t>其他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10.      </w:t>
      </w:r>
      <w:r>
        <w:rPr>
          <w:rFonts w:hint="eastAsia"/>
          <w:color w:val="000000"/>
        </w:rPr>
        <w:t>口腔科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02.      </w:t>
      </w:r>
      <w:r>
        <w:rPr>
          <w:rFonts w:hint="eastAsia"/>
          <w:color w:val="000000"/>
        </w:rPr>
        <w:t>儿童保健科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02.01    </w:t>
      </w:r>
      <w:r>
        <w:rPr>
          <w:rFonts w:hint="eastAsia"/>
          <w:color w:val="000000"/>
        </w:rPr>
        <w:t>集体儿童保健□</w:t>
      </w:r>
      <w:r>
        <w:rPr>
          <w:color w:val="000000"/>
        </w:rPr>
        <w:t xml:space="preserve">11.      </w:t>
      </w:r>
      <w:r>
        <w:rPr>
          <w:rFonts w:hint="eastAsia"/>
          <w:color w:val="000000"/>
        </w:rPr>
        <w:t>皮肤科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02.02    </w:t>
      </w:r>
      <w:r>
        <w:rPr>
          <w:rFonts w:hint="eastAsia"/>
          <w:color w:val="000000"/>
        </w:rPr>
        <w:t>儿童生长发育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02.03    </w:t>
      </w:r>
      <w:r>
        <w:rPr>
          <w:rFonts w:hint="eastAsia"/>
          <w:color w:val="000000"/>
        </w:rPr>
        <w:t>儿童营养□</w:t>
      </w:r>
      <w:r>
        <w:rPr>
          <w:color w:val="000000"/>
        </w:rPr>
        <w:t xml:space="preserve">12.      </w:t>
      </w:r>
      <w:r>
        <w:rPr>
          <w:rFonts w:hint="eastAsia"/>
          <w:color w:val="000000"/>
        </w:rPr>
        <w:t>精神科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02.04    </w:t>
      </w:r>
      <w:r>
        <w:rPr>
          <w:rFonts w:hint="eastAsia"/>
          <w:color w:val="000000"/>
        </w:rPr>
        <w:t>儿童心理行为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02.05    </w:t>
      </w:r>
      <w:r>
        <w:rPr>
          <w:rFonts w:hint="eastAsia"/>
          <w:color w:val="000000"/>
        </w:rPr>
        <w:t>儿童五官保健□</w:t>
      </w:r>
      <w:r>
        <w:rPr>
          <w:color w:val="000000"/>
        </w:rPr>
        <w:t xml:space="preserve">13.      </w:t>
      </w:r>
      <w:r>
        <w:rPr>
          <w:rFonts w:hint="eastAsia"/>
          <w:color w:val="000000"/>
        </w:rPr>
        <w:t>传染科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02.06    </w:t>
      </w:r>
      <w:r>
        <w:rPr>
          <w:rFonts w:hint="eastAsia"/>
          <w:color w:val="000000"/>
        </w:rPr>
        <w:t>儿童康复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02.07    </w:t>
      </w:r>
      <w:r>
        <w:rPr>
          <w:rFonts w:hint="eastAsia"/>
          <w:color w:val="000000"/>
        </w:rPr>
        <w:t>其他□</w:t>
      </w:r>
      <w:r>
        <w:rPr>
          <w:color w:val="000000"/>
        </w:rPr>
        <w:t xml:space="preserve">14.      </w:t>
      </w:r>
      <w:r>
        <w:rPr>
          <w:rFonts w:hint="eastAsia"/>
          <w:color w:val="000000"/>
        </w:rPr>
        <w:t>麻醉科（手术室）</w:t>
      </w:r>
    </w:p>
    <w:p>
      <w:pPr>
        <w:spacing w:line="240" w:lineRule="exact"/>
        <w:rPr>
          <w:color w:val="000000"/>
        </w:rPr>
      </w:pP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03.      </w:t>
      </w:r>
      <w:r>
        <w:rPr>
          <w:rFonts w:hint="eastAsia"/>
          <w:color w:val="000000"/>
        </w:rPr>
        <w:t>婚检专科□</w:t>
      </w:r>
      <w:r>
        <w:rPr>
          <w:color w:val="000000"/>
        </w:rPr>
        <w:t xml:space="preserve">15.      </w:t>
      </w:r>
      <w:r>
        <w:rPr>
          <w:rFonts w:hint="eastAsia"/>
          <w:color w:val="000000"/>
        </w:rPr>
        <w:t>医学检验科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03.01    </w:t>
      </w:r>
      <w:r>
        <w:rPr>
          <w:rFonts w:hint="eastAsia"/>
          <w:color w:val="000000"/>
        </w:rPr>
        <w:t>男性婚检□</w:t>
      </w:r>
      <w:r>
        <w:rPr>
          <w:color w:val="000000"/>
        </w:rPr>
        <w:t xml:space="preserve">15.01    </w:t>
      </w:r>
      <w:r>
        <w:rPr>
          <w:rFonts w:hint="eastAsia"/>
          <w:color w:val="000000"/>
        </w:rPr>
        <w:t>常规检查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03.02    </w:t>
      </w:r>
      <w:r>
        <w:rPr>
          <w:rFonts w:hint="eastAsia"/>
          <w:color w:val="000000"/>
        </w:rPr>
        <w:t>女性婚检□</w:t>
      </w:r>
      <w:r>
        <w:rPr>
          <w:color w:val="000000"/>
        </w:rPr>
        <w:t xml:space="preserve">15.02    </w:t>
      </w:r>
      <w:r>
        <w:rPr>
          <w:rFonts w:hint="eastAsia"/>
          <w:color w:val="000000"/>
        </w:rPr>
        <w:t>生化检查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15.03    </w:t>
      </w:r>
      <w:r>
        <w:rPr>
          <w:rFonts w:hint="eastAsia"/>
          <w:color w:val="000000"/>
        </w:rPr>
        <w:t>内分泌检查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04.      </w:t>
      </w:r>
      <w:r>
        <w:rPr>
          <w:rFonts w:hint="eastAsia"/>
          <w:color w:val="000000"/>
        </w:rPr>
        <w:t>妇产科□</w:t>
      </w:r>
      <w:r>
        <w:rPr>
          <w:color w:val="000000"/>
        </w:rPr>
        <w:t xml:space="preserve">15.04    </w:t>
      </w:r>
      <w:r>
        <w:rPr>
          <w:rFonts w:hint="eastAsia"/>
          <w:color w:val="000000"/>
        </w:rPr>
        <w:t>临床检查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04.01    </w:t>
      </w:r>
      <w:r>
        <w:rPr>
          <w:rFonts w:hint="eastAsia"/>
          <w:color w:val="000000"/>
        </w:rPr>
        <w:t>妇科□</w:t>
      </w:r>
      <w:r>
        <w:rPr>
          <w:color w:val="000000"/>
        </w:rPr>
        <w:t xml:space="preserve">15.05    </w:t>
      </w:r>
      <w:r>
        <w:rPr>
          <w:rFonts w:hint="eastAsia"/>
          <w:color w:val="000000"/>
        </w:rPr>
        <w:t>遗传检查：细胞检查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04.02    </w:t>
      </w:r>
      <w:r>
        <w:rPr>
          <w:rFonts w:hint="eastAsia"/>
          <w:color w:val="000000"/>
        </w:rPr>
        <w:t>产科分子检查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04.03    </w:t>
      </w:r>
      <w:r>
        <w:rPr>
          <w:rFonts w:hint="eastAsia"/>
          <w:color w:val="000000"/>
        </w:rPr>
        <w:t>计划生育□</w:t>
      </w:r>
      <w:r>
        <w:rPr>
          <w:color w:val="000000"/>
        </w:rPr>
        <w:t xml:space="preserve">15.06    </w:t>
      </w:r>
      <w:r>
        <w:rPr>
          <w:rFonts w:hint="eastAsia"/>
          <w:color w:val="000000"/>
        </w:rPr>
        <w:t>其他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04.04    </w:t>
      </w:r>
      <w:r>
        <w:rPr>
          <w:rFonts w:hint="eastAsia"/>
          <w:color w:val="000000"/>
        </w:rPr>
        <w:t>内分泌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04.05    </w:t>
      </w:r>
      <w:r>
        <w:rPr>
          <w:rFonts w:hint="eastAsia"/>
          <w:color w:val="000000"/>
        </w:rPr>
        <w:t>生殖健康□</w:t>
      </w:r>
      <w:r>
        <w:rPr>
          <w:color w:val="000000"/>
        </w:rPr>
        <w:t xml:space="preserve">16.    </w:t>
      </w:r>
      <w:r>
        <w:rPr>
          <w:rFonts w:hint="eastAsia"/>
          <w:color w:val="000000"/>
        </w:rPr>
        <w:t>病理科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04.06    </w:t>
      </w:r>
      <w:r>
        <w:rPr>
          <w:rFonts w:hint="eastAsia"/>
          <w:color w:val="000000"/>
        </w:rPr>
        <w:t>其他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17.    </w:t>
      </w:r>
      <w:r>
        <w:rPr>
          <w:rFonts w:hint="eastAsia"/>
          <w:color w:val="000000"/>
        </w:rPr>
        <w:t>医学影像科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      </w:t>
      </w:r>
      <w:r>
        <w:rPr>
          <w:rFonts w:hint="eastAsia"/>
          <w:color w:val="000000"/>
        </w:rPr>
        <w:t>儿科□</w:t>
      </w:r>
      <w:r>
        <w:rPr>
          <w:color w:val="000000"/>
        </w:rPr>
        <w:t>17.01  X</w:t>
      </w:r>
      <w:r>
        <w:rPr>
          <w:rFonts w:hint="eastAsia"/>
          <w:color w:val="000000"/>
        </w:rPr>
        <w:t>线诊断专业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05.01    </w:t>
      </w:r>
      <w:r>
        <w:rPr>
          <w:rFonts w:hint="eastAsia"/>
          <w:color w:val="000000"/>
        </w:rPr>
        <w:t>新生儿急救□</w:t>
      </w:r>
      <w:r>
        <w:rPr>
          <w:color w:val="000000"/>
        </w:rPr>
        <w:t xml:space="preserve">17.02  </w:t>
      </w:r>
      <w:r>
        <w:rPr>
          <w:rFonts w:hint="eastAsia"/>
          <w:color w:val="000000"/>
        </w:rPr>
        <w:t>超声诊断专业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05.02    </w:t>
      </w:r>
      <w:r>
        <w:rPr>
          <w:rFonts w:hint="eastAsia"/>
          <w:color w:val="000000"/>
        </w:rPr>
        <w:t>小儿传染病□</w:t>
      </w:r>
      <w:r>
        <w:rPr>
          <w:color w:val="000000"/>
        </w:rPr>
        <w:t xml:space="preserve">17.03  </w:t>
      </w:r>
      <w:r>
        <w:rPr>
          <w:rFonts w:hint="eastAsia"/>
          <w:color w:val="000000"/>
        </w:rPr>
        <w:t>心电诊断专业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05.03    </w:t>
      </w:r>
      <w:r>
        <w:rPr>
          <w:rFonts w:hint="eastAsia"/>
          <w:color w:val="000000"/>
        </w:rPr>
        <w:t>小儿消化□</w:t>
      </w:r>
      <w:r>
        <w:rPr>
          <w:color w:val="000000"/>
        </w:rPr>
        <w:t xml:space="preserve">17.04  </w:t>
      </w:r>
      <w:r>
        <w:rPr>
          <w:rFonts w:hint="eastAsia"/>
          <w:color w:val="000000"/>
        </w:rPr>
        <w:t>脑电及脑血流图诊断专业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05.04    </w:t>
      </w:r>
      <w:r>
        <w:rPr>
          <w:rFonts w:hint="eastAsia"/>
          <w:color w:val="000000"/>
        </w:rPr>
        <w:t>小儿呼吸□</w:t>
      </w:r>
      <w:r>
        <w:rPr>
          <w:color w:val="000000"/>
        </w:rPr>
        <w:t xml:space="preserve">17.05  </w:t>
      </w:r>
      <w:r>
        <w:rPr>
          <w:rFonts w:hint="eastAsia"/>
          <w:color w:val="000000"/>
        </w:rPr>
        <w:t>神经肌肉电图专业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05.05    </w:t>
      </w:r>
      <w:r>
        <w:rPr>
          <w:rFonts w:hint="eastAsia"/>
          <w:color w:val="000000"/>
        </w:rPr>
        <w:t>小儿心脏病□</w:t>
      </w:r>
      <w:r>
        <w:rPr>
          <w:color w:val="000000"/>
        </w:rPr>
        <w:t xml:space="preserve">17.06  </w:t>
      </w:r>
      <w:r>
        <w:rPr>
          <w:rFonts w:hint="eastAsia"/>
          <w:color w:val="000000"/>
        </w:rPr>
        <w:t>其他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05.06    </w:t>
      </w:r>
      <w:r>
        <w:rPr>
          <w:rFonts w:hint="eastAsia"/>
          <w:color w:val="000000"/>
        </w:rPr>
        <w:t>小儿肾病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05.07    </w:t>
      </w:r>
      <w:r>
        <w:rPr>
          <w:rFonts w:hint="eastAsia"/>
          <w:color w:val="000000"/>
        </w:rPr>
        <w:t>小儿血液病□</w:t>
      </w:r>
      <w:r>
        <w:rPr>
          <w:color w:val="000000"/>
        </w:rPr>
        <w:t xml:space="preserve">18.    </w:t>
      </w:r>
      <w:r>
        <w:rPr>
          <w:rFonts w:hint="eastAsia"/>
          <w:color w:val="000000"/>
        </w:rPr>
        <w:t>中医科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05.08    </w:t>
      </w:r>
      <w:r>
        <w:rPr>
          <w:rFonts w:hint="eastAsia"/>
          <w:color w:val="000000"/>
        </w:rPr>
        <w:t>小儿神经病学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05.09    </w:t>
      </w:r>
      <w:r>
        <w:rPr>
          <w:rFonts w:hint="eastAsia"/>
          <w:color w:val="000000"/>
        </w:rPr>
        <w:t>小儿内分泌□</w:t>
      </w:r>
      <w:r>
        <w:rPr>
          <w:color w:val="000000"/>
        </w:rPr>
        <w:t xml:space="preserve">19.    </w:t>
      </w:r>
      <w:r>
        <w:rPr>
          <w:rFonts w:hint="eastAsia"/>
          <w:color w:val="000000"/>
        </w:rPr>
        <w:t>其他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05.10    </w:t>
      </w:r>
      <w:r>
        <w:rPr>
          <w:rFonts w:hint="eastAsia"/>
          <w:color w:val="000000"/>
        </w:rPr>
        <w:t>小儿遗传病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05.11    </w:t>
      </w:r>
      <w:r>
        <w:rPr>
          <w:rFonts w:hint="eastAsia"/>
          <w:color w:val="000000"/>
        </w:rPr>
        <w:t>小儿免疫</w:t>
      </w:r>
    </w:p>
    <w:p>
      <w:pPr>
        <w:spacing w:line="240" w:lineRule="exact"/>
        <w:rPr>
          <w:color w:val="000000"/>
        </w:rPr>
      </w:pPr>
      <w:r>
        <w:rPr>
          <w:rFonts w:hint="eastAsia"/>
          <w:color w:val="000000"/>
        </w:rPr>
        <w:t>□</w:t>
      </w:r>
      <w:r>
        <w:rPr>
          <w:color w:val="000000"/>
        </w:rPr>
        <w:t xml:space="preserve">05.12    </w:t>
      </w:r>
      <w:r>
        <w:rPr>
          <w:rFonts w:hint="eastAsia"/>
          <w:color w:val="000000"/>
        </w:rPr>
        <w:t>小儿营养不良性疾病防治</w:t>
      </w:r>
    </w:p>
    <w:p>
      <w:pPr>
        <w:spacing w:line="240" w:lineRule="exact"/>
        <w:rPr>
          <w:color w:val="000000"/>
        </w:rPr>
      </w:pPr>
      <w:r>
        <w:pict>
          <v:line id="直线 135" o:spid="_x0000_s1057" o:spt="20" style="position:absolute;left:0pt;margin-left:0pt;margin-top:15.6pt;height:0pt;width:423pt;z-index:251676672;mso-width-relative:page;mso-height-relative:page;" coordsize="21600,21600" o:allowincell="f" o:gfxdata="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hTwhLTAAAABgEAAA8AAAAAAAAAAQAgAAAAIgAAAGRycy9kb3ducmV2Lnht&#10;bFBLAQIUABQAAAAIAIdO4kAiefb8xQEAAGEDAAAOAAAAAAAAAAEAIAAAACIBAABkcnMvZTJvRG9j&#10;LnhtbFBLBQYAAAAABgAGAFkBAABZ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</w:rPr>
        <w:t>□</w:t>
      </w:r>
      <w:r>
        <w:rPr>
          <w:color w:val="000000"/>
        </w:rPr>
        <w:t xml:space="preserve">05.13    </w:t>
      </w:r>
      <w:r>
        <w:rPr>
          <w:rFonts w:hint="eastAsia"/>
          <w:color w:val="000000"/>
        </w:rPr>
        <w:t>其他</w:t>
      </w:r>
    </w:p>
    <w:p>
      <w:pPr>
        <w:rPr>
          <w:color w:val="000000"/>
        </w:rPr>
      </w:pPr>
      <w:r>
        <w:rPr>
          <w:b/>
          <w:color w:val="000000"/>
          <w:sz w:val="32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ascii="黑体" w:eastAsia="黑体"/>
          <w:color w:val="000000"/>
          <w:sz w:val="32"/>
          <w:szCs w:val="32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－</w:t>
      </w:r>
      <w:r>
        <w:rPr>
          <w:rFonts w:ascii="黑体" w:eastAsia="黑体"/>
          <w:color w:val="000000"/>
          <w:sz w:val="32"/>
          <w:szCs w:val="32"/>
        </w:rPr>
        <w:t>4</w:t>
      </w: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人员情况</w:t>
      </w:r>
    </w:p>
    <w:tbl>
      <w:tblPr>
        <w:tblStyle w:val="8"/>
        <w:tblpPr w:leftFromText="180" w:rightFromText="180" w:vertAnchor="text" w:horzAnchor="margin" w:tblpY="470"/>
        <w:tblW w:w="8580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179"/>
        <w:gridCol w:w="1624"/>
        <w:gridCol w:w="1392"/>
        <w:gridCol w:w="1125"/>
        <w:gridCol w:w="1125"/>
        <w:gridCol w:w="112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8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职工总数其中卫生技术人员数行政后勤人员数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妇女</w:t>
            </w:r>
          </w:p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保健科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主任医师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副主任医师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主治医师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医士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儿童</w:t>
            </w:r>
          </w:p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保健科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主任医师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副主任医师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主治医师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医士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婚检</w:t>
            </w:r>
          </w:p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专科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主任医师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副主任医师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主治医师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医士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女男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女男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女男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女男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女男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妇产科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主任医师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副主任医师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主治医师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医士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助产士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儿科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主任医师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副主任医师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主治医师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医士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遗传科室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主任医师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副主任医师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主治医师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医士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泌尿专科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主任医师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副主任医师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主治医师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医士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检验科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主任检验师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副主任检验师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主管检验师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检验师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检验员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医技科室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主任技师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副主任技师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主管技师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技师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技术员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护理专业</w:t>
            </w: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主任护师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副主任护师</w:t>
            </w: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主管护师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护师</w:t>
            </w: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护士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护理员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08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</w:tr>
    </w:tbl>
    <w:p>
      <w:pPr>
        <w:rPr>
          <w:color w:val="000000"/>
        </w:rPr>
      </w:pPr>
      <w:r>
        <w:rPr>
          <w:b/>
          <w:color w:val="000000"/>
          <w:sz w:val="32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ascii="黑体" w:eastAsia="黑体"/>
          <w:color w:val="000000"/>
          <w:sz w:val="32"/>
          <w:szCs w:val="32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－</w:t>
      </w:r>
      <w:r>
        <w:rPr>
          <w:rFonts w:ascii="黑体" w:eastAsia="黑体"/>
          <w:color w:val="000000"/>
          <w:sz w:val="32"/>
          <w:szCs w:val="32"/>
        </w:rPr>
        <w:t xml:space="preserve">5 </w:t>
      </w:r>
    </w:p>
    <w:p>
      <w:pPr>
        <w:rPr>
          <w:color w:val="000000"/>
        </w:rPr>
      </w:pP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母婴保健技术服务仪器设备情况</w:t>
      </w: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</w:p>
    <w:tbl>
      <w:tblPr>
        <w:tblStyle w:val="8"/>
        <w:tblW w:w="852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940"/>
        <w:gridCol w:w="660"/>
        <w:gridCol w:w="4140"/>
        <w:gridCol w:w="31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3408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婚前医学检查设备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产前诊断、遗传病诊断设备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restart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设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）妇科检查台、检查床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）</w:t>
            </w:r>
            <w:r>
              <w:rPr>
                <w:color w:val="000000"/>
              </w:rPr>
              <w:t>B</w:t>
            </w:r>
            <w:r>
              <w:rPr>
                <w:rFonts w:hint="eastAsia"/>
                <w:color w:val="000000"/>
              </w:rPr>
              <w:t>型超声诊断仪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）男、女婚检常规器械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）普通双目、三筒研究显微镜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）听诊器、血压、体重计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）隔水式培养箱、恒温干燥箱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）化验和</w:t>
            </w:r>
            <w:r>
              <w:rPr>
                <w:color w:val="000000"/>
              </w:rPr>
              <w:t>X</w:t>
            </w:r>
            <w:r>
              <w:rPr>
                <w:rFonts w:hint="eastAsia"/>
                <w:color w:val="000000"/>
              </w:rPr>
              <w:t>光机辅助设备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）普通电冰箱、普通离心机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）其他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）自动纯水蒸馏器、负压吸引器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终止妊娠、结扎手术设备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）超净工作台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）手术床、器械台、柜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）大容量普通、台式高速离心机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）负压吸引器、冲洗设备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）低温电冰箱、恒温水浴箱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）照明灯、紫外线消毒灯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）低压、高压电泳仪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）常用消毒药品或制剂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）恒温水浴摇床、恒温震荡器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）必备抢救设施及物品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11</w:t>
            </w:r>
            <w:r>
              <w:rPr>
                <w:rFonts w:hint="eastAsia"/>
                <w:color w:val="000000"/>
              </w:rPr>
              <w:t>）普通天平、分析天平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）手术包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）</w:t>
            </w:r>
            <w:r>
              <w:rPr>
                <w:color w:val="000000"/>
              </w:rPr>
              <w:t>PCR</w:t>
            </w:r>
            <w:r>
              <w:rPr>
                <w:rFonts w:hint="eastAsia"/>
                <w:color w:val="000000"/>
              </w:rPr>
              <w:t>热循环仪、液体混合器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）供血、配血、输血设备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13</w:t>
            </w:r>
            <w:r>
              <w:rPr>
                <w:rFonts w:hint="eastAsia"/>
                <w:color w:val="000000"/>
              </w:rPr>
              <w:t>）磁力加热搅拌器、酚蒸馏器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）供氧、抢救监护设备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14</w:t>
            </w:r>
            <w:r>
              <w:rPr>
                <w:rFonts w:hint="eastAsia"/>
                <w:color w:val="000000"/>
              </w:rPr>
              <w:t>）三用紫外分析仪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）消毒设施（高压灭菌锅）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）紫外分光、荧光分光光度计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）有关检验等辅助设施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16</w:t>
            </w:r>
            <w:r>
              <w:rPr>
                <w:rFonts w:hint="eastAsia"/>
                <w:color w:val="000000"/>
              </w:rPr>
              <w:t>）酶标仪、同位素检测仪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68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11</w:t>
            </w:r>
            <w:r>
              <w:rPr>
                <w:rFonts w:hint="eastAsia"/>
                <w:color w:val="000000"/>
              </w:rPr>
              <w:t>）转送危、重病人设备</w:t>
            </w:r>
          </w:p>
        </w:tc>
        <w:tc>
          <w:tcPr>
            <w:tcW w:w="660" w:type="dxa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17</w:t>
            </w:r>
            <w:r>
              <w:rPr>
                <w:rFonts w:hint="eastAsia"/>
                <w:color w:val="000000"/>
              </w:rPr>
              <w:t>）其他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rPr>
                <w:color w:val="000000"/>
              </w:rPr>
            </w:pPr>
          </w:p>
        </w:tc>
      </w:tr>
    </w:tbl>
    <w:p>
      <w:pPr>
        <w:ind w:firstLine="210" w:firstLineChars="1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</w:rPr>
        <w:t>注：栏目不够请另附页</w:t>
      </w:r>
      <w:r>
        <w:rPr>
          <w:b/>
          <w:color w:val="000000"/>
          <w:sz w:val="32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－</w:t>
      </w:r>
      <w:r>
        <w:rPr>
          <w:rFonts w:ascii="黑体" w:eastAsia="黑体"/>
          <w:color w:val="000000"/>
          <w:sz w:val="32"/>
          <w:szCs w:val="32"/>
        </w:rPr>
        <w:t xml:space="preserve">6 </w:t>
      </w:r>
    </w:p>
    <w:p>
      <w:pPr>
        <w:spacing w:line="400" w:lineRule="exact"/>
        <w:rPr>
          <w:color w:val="000000"/>
          <w:sz w:val="28"/>
        </w:rPr>
      </w:pP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提交文件、证件和上级主管部门意见</w:t>
      </w:r>
    </w:p>
    <w:p>
      <w:pPr>
        <w:spacing w:line="400" w:lineRule="exact"/>
        <w:rPr>
          <w:color w:val="000000"/>
          <w:sz w:val="28"/>
        </w:rPr>
      </w:pPr>
    </w:p>
    <w:p>
      <w:pPr>
        <w:rPr>
          <w:rFonts w:ascii="仿宋_GB2312" w:eastAsia="仿宋_GB2312"/>
          <w:color w:val="000000"/>
          <w:sz w:val="28"/>
        </w:rPr>
      </w:pPr>
      <w:r>
        <w:pict>
          <v:line id="直线 136" o:spid="_x0000_s1056" o:spt="20" style="position:absolute;left:0pt;margin-left:62.5pt;margin-top:0pt;height:492.05pt;width:0pt;z-index:251677696;mso-width-relative:page;mso-height-relative:page;" coordsize="21600,21600" o:allowincell="f" o:gfxdata="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Z3TAw1QAAAAgBAAAPAAAAAAAAAAEAIAAAACIAAABkcnMvZG93bnJldi54&#10;bWxQSwECFAAUAAAACACHTuJALlKzIsQBAABhAwAADgAAAAAAAAABACAAAAAkAQAAZHJzL2Uyb0Rv&#10;Yy54bWxQSwUGAAAAAAYABgBZAQAAWg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37" o:spid="_x0000_s1055" o:spt="20" style="position:absolute;left:0pt;margin-left:0pt;margin-top:0pt;height:0pt;width:414.15pt;z-index:251678720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a17rI0QAAAAIBAAAPAAAAAAAAAAEAIAAAACIAAABkcnMvZG93bnJldi54bWxQ&#10;SwECFAAUAAAACACHTuJAOE4VvsUBAABhAwAADgAAAAAAAAABACAAAAAgAQAAZHJzL2Uyb0RvYy54&#10;bWxQSwUGAAAAAAYABgBZAQAAVw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color w:val="000000"/>
          <w:sz w:val="28"/>
        </w:rPr>
        <w:t>申请母婴</w:t>
      </w:r>
    </w:p>
    <w:p>
      <w:pPr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保健技术</w:t>
      </w:r>
    </w:p>
    <w:p>
      <w:pPr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服务执业</w:t>
      </w:r>
    </w:p>
    <w:p>
      <w:pPr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许可登记</w:t>
      </w:r>
    </w:p>
    <w:p>
      <w:pPr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提交的文</w:t>
      </w:r>
    </w:p>
    <w:p>
      <w:pPr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件、证件</w:t>
      </w:r>
    </w:p>
    <w:p>
      <w:pPr>
        <w:ind w:firstLine="280" w:firstLineChars="100"/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名称</w:t>
      </w:r>
    </w:p>
    <w:p>
      <w:pPr>
        <w:rPr>
          <w:rFonts w:ascii="仿宋_GB2312" w:eastAsia="仿宋_GB2312"/>
          <w:color w:val="000000"/>
          <w:sz w:val="28"/>
        </w:rPr>
      </w:pPr>
      <w:r>
        <w:pict>
          <v:line id="直线 138" o:spid="_x0000_s1054" o:spt="20" style="position:absolute;left:0pt;margin-left:0pt;margin-top:0pt;height:0pt;width:414.15pt;z-index:251679744;mso-width-relative:page;mso-height-relative:page;" coordsize="21600,21600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DZGiBOxAEAAGE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主管部门</w:t>
      </w:r>
    </w:p>
    <w:p>
      <w:pPr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签署意见</w:t>
      </w:r>
    </w:p>
    <w:p>
      <w:pPr>
        <w:rPr>
          <w:rFonts w:ascii="仿宋_GB2312" w:eastAsia="仿宋_GB2312"/>
          <w:color w:val="000000"/>
          <w:sz w:val="28"/>
        </w:rPr>
      </w:pPr>
    </w:p>
    <w:p>
      <w:pPr>
        <w:rPr>
          <w:rFonts w:ascii="仿宋_GB2312" w:eastAsia="仿宋_GB2312"/>
          <w:color w:val="000000"/>
          <w:sz w:val="28"/>
        </w:rPr>
      </w:pPr>
    </w:p>
    <w:p>
      <w:pPr>
        <w:ind w:firstLine="5320" w:firstLineChars="1900"/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签字：</w:t>
      </w:r>
      <w:r>
        <w:rPr>
          <w:rFonts w:ascii="仿宋_GB2312" w:eastAsia="仿宋_GB2312"/>
          <w:color w:val="000000"/>
          <w:sz w:val="28"/>
        </w:rPr>
        <w:t xml:space="preserve">   </w:t>
      </w:r>
      <w:r>
        <w:rPr>
          <w:rFonts w:hint="eastAsia" w:ascii="仿宋_GB2312" w:eastAsia="仿宋_GB2312"/>
          <w:color w:val="000000"/>
          <w:sz w:val="28"/>
        </w:rPr>
        <w:t>年</w:t>
      </w:r>
      <w:r>
        <w:rPr>
          <w:rFonts w:ascii="仿宋_GB2312" w:eastAsia="仿宋_GB2312"/>
          <w:color w:val="000000"/>
          <w:sz w:val="28"/>
        </w:rPr>
        <w:t xml:space="preserve">  </w:t>
      </w:r>
      <w:r>
        <w:rPr>
          <w:rFonts w:hint="eastAsia" w:ascii="仿宋_GB2312" w:eastAsia="仿宋_GB2312"/>
          <w:color w:val="000000"/>
          <w:sz w:val="28"/>
        </w:rPr>
        <w:t>月</w:t>
      </w:r>
      <w:r>
        <w:rPr>
          <w:rFonts w:ascii="仿宋_GB2312" w:eastAsia="仿宋_GB2312"/>
          <w:color w:val="000000"/>
          <w:sz w:val="28"/>
        </w:rPr>
        <w:t xml:space="preserve"> </w:t>
      </w:r>
      <w:r>
        <w:rPr>
          <w:rFonts w:hint="eastAsia" w:ascii="仿宋_GB2312" w:eastAsia="仿宋_GB2312"/>
          <w:color w:val="000000"/>
          <w:sz w:val="28"/>
        </w:rPr>
        <w:t>日（章）</w:t>
      </w:r>
    </w:p>
    <w:p>
      <w:pPr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上级主管</w:t>
      </w:r>
    </w:p>
    <w:p>
      <w:pPr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部门签署</w:t>
      </w:r>
    </w:p>
    <w:p>
      <w:pPr>
        <w:ind w:firstLine="280" w:firstLineChars="100"/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意见</w:t>
      </w:r>
    </w:p>
    <w:p>
      <w:pPr>
        <w:ind w:firstLine="280" w:firstLineChars="100"/>
        <w:rPr>
          <w:rFonts w:ascii="仿宋_GB2312" w:eastAsia="仿宋_GB2312"/>
          <w:color w:val="000000"/>
          <w:sz w:val="28"/>
        </w:rPr>
      </w:pPr>
    </w:p>
    <w:p>
      <w:pPr>
        <w:ind w:firstLine="280" w:firstLineChars="100"/>
        <w:rPr>
          <w:rFonts w:ascii="仿宋_GB2312" w:eastAsia="仿宋_GB2312"/>
          <w:color w:val="000000"/>
          <w:sz w:val="28"/>
        </w:rPr>
      </w:pPr>
    </w:p>
    <w:p>
      <w:pPr>
        <w:ind w:firstLine="4620" w:firstLineChars="2200"/>
        <w:rPr>
          <w:color w:val="000000"/>
          <w:sz w:val="28"/>
        </w:rPr>
      </w:pPr>
      <w:r>
        <w:pict>
          <v:line id="直线 139" o:spid="_x0000_s1053" o:spt="20" style="position:absolute;left:0pt;margin-left:0pt;margin-top:35.3pt;height:0pt;width:414.15pt;z-index:251680768;mso-width-relative:page;mso-height-relative:page;" coordsize="21600,21600" o:gfxdata="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yMJF1AAAAAYBAAAPAAAAAAAAAAEAIAAAACIAAABkcnMvZG93bnJldi54&#10;bWxQSwECFAAUAAAACACHTuJAGiKH38UBAABhAwAADgAAAAAAAAABACAAAAAjAQAAZHJzL2Uyb0Rv&#10;Yy54bWxQSwUGAAAAAAYABgBZAQAAWg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color w:val="000000"/>
          <w:sz w:val="28"/>
        </w:rPr>
        <w:t>签字：</w:t>
      </w:r>
      <w:r>
        <w:rPr>
          <w:rFonts w:ascii="仿宋_GB2312" w:eastAsia="仿宋_GB2312"/>
          <w:color w:val="000000"/>
          <w:sz w:val="28"/>
        </w:rPr>
        <w:t xml:space="preserve">  </w:t>
      </w:r>
      <w:r>
        <w:rPr>
          <w:rFonts w:hint="eastAsia" w:ascii="仿宋_GB2312" w:eastAsia="仿宋_GB2312"/>
          <w:color w:val="000000"/>
          <w:sz w:val="28"/>
        </w:rPr>
        <w:t>年</w:t>
      </w:r>
      <w:r>
        <w:rPr>
          <w:rFonts w:ascii="仿宋_GB2312" w:eastAsia="仿宋_GB2312"/>
          <w:color w:val="000000"/>
          <w:sz w:val="28"/>
        </w:rPr>
        <w:t xml:space="preserve">  </w:t>
      </w:r>
      <w:r>
        <w:rPr>
          <w:rFonts w:hint="eastAsia" w:ascii="仿宋_GB2312" w:eastAsia="仿宋_GB2312"/>
          <w:color w:val="000000"/>
          <w:sz w:val="28"/>
        </w:rPr>
        <w:t>月</w:t>
      </w:r>
      <w:r>
        <w:rPr>
          <w:rFonts w:ascii="仿宋_GB2312" w:eastAsia="仿宋_GB2312"/>
          <w:color w:val="000000"/>
          <w:sz w:val="28"/>
        </w:rPr>
        <w:t xml:space="preserve">  </w:t>
      </w:r>
      <w:r>
        <w:rPr>
          <w:rFonts w:hint="eastAsia" w:ascii="仿宋_GB2312" w:eastAsia="仿宋_GB2312"/>
          <w:color w:val="000000"/>
          <w:sz w:val="28"/>
        </w:rPr>
        <w:t>日（章）</w:t>
      </w:r>
      <w:r>
        <w:rPr>
          <w:rFonts w:ascii="仿宋_GB2312" w:eastAsia="仿宋_GB2312"/>
          <w:color w:val="000000"/>
          <w:sz w:val="18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－</w:t>
      </w:r>
      <w:r>
        <w:rPr>
          <w:rFonts w:ascii="黑体" w:eastAsia="黑体"/>
          <w:color w:val="000000"/>
          <w:sz w:val="32"/>
          <w:szCs w:val="32"/>
        </w:rPr>
        <w:t>7</w:t>
      </w: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审查、主管领导意见、主任核批</w:t>
      </w: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</w:p>
    <w:p>
      <w:pPr>
        <w:rPr>
          <w:color w:val="000000"/>
          <w:sz w:val="28"/>
        </w:rPr>
      </w:pPr>
      <w:r>
        <w:pict>
          <v:line id="直线 140" o:spid="_x0000_s1052" o:spt="20" style="position:absolute;left:0pt;flip:x;margin-left:63.15pt;margin-top:0pt;height:499.2pt;width:0pt;z-index:251681792;mso-width-relative:page;mso-height-relative:page;" coordsize="21600,21600" o:gfxdata="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YpHVC0wAAAAgBAAAPAAAAAAAAAAEAIAAAACIAAABkcnMvZG93&#10;bnJldi54bWxQSwECFAAUAAAACACHTuJAcKOnTswBAABrAwAADgAAAAAAAAABACAAAAAiAQAAZHJz&#10;L2Uyb0RvYy54bWxQSwUGAAAAAAYABgBZAQAAYA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41" o:spid="_x0000_s1051" o:spt="20" style="position:absolute;left:0pt;margin-left:0pt;margin-top:0pt;height:0pt;width:414.15pt;z-index:251682816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Wte6yNEAAAACAQAADwAAAAAAAAABACAAAAAiAAAAZHJzL2Rvd25yZXYueG1sUEsB&#10;AhQAFAAAAAgAh07iQM+gpkbDAQAAYQMAAA4AAAAAAAAAAQAgAAAAIAEAAGRycy9lMm9Eb2MueG1s&#10;UEsFBgAAAAAGAAYAWQEAAFU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  <w:sz w:val="28"/>
        </w:rPr>
      </w:pPr>
      <w:r>
        <w:rPr>
          <w:rFonts w:hint="eastAsia"/>
          <w:color w:val="000000"/>
          <w:sz w:val="28"/>
        </w:rPr>
        <w:t>审查</w:t>
      </w:r>
    </w:p>
    <w:p>
      <w:pPr>
        <w:rPr>
          <w:color w:val="000000"/>
          <w:sz w:val="28"/>
        </w:rPr>
      </w:pPr>
      <w:r>
        <w:rPr>
          <w:rFonts w:hint="eastAsia"/>
          <w:color w:val="000000"/>
          <w:sz w:val="28"/>
        </w:rPr>
        <w:t>人员</w:t>
      </w:r>
    </w:p>
    <w:p>
      <w:pPr>
        <w:rPr>
          <w:color w:val="000000"/>
          <w:sz w:val="28"/>
        </w:rPr>
      </w:pPr>
      <w:r>
        <w:rPr>
          <w:rFonts w:hint="eastAsia"/>
          <w:color w:val="000000"/>
          <w:sz w:val="28"/>
        </w:rPr>
        <w:t>意见</w:t>
      </w:r>
    </w:p>
    <w:p>
      <w:pPr>
        <w:ind w:firstLine="5180" w:firstLineChars="1850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签字：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年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月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日</w:t>
      </w:r>
      <w:r>
        <w:pict>
          <v:line id="直线 142" o:spid="_x0000_s1050" o:spt="20" style="position:absolute;left:0pt;margin-left:0pt;margin-top:0pt;height:0pt;width:426.7pt;z-index:251683840;mso-width-relative:page;mso-height-relative:page;" coordsize="21600,21600" o:allowincell="f" o:gfxdata="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K1Bc9IAAAACAQAADwAAAAAAAAABACAAAAAiAAAAZHJzL2Rvd25yZXYueG1s&#10;UEsBAhQAFAAAAAgAh07iQLYTvkLFAQAAYQMAAA4AAAAAAAAAAQAgAAAAIQ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  <w:sz w:val="28"/>
        </w:rPr>
      </w:pPr>
      <w:r>
        <w:rPr>
          <w:rFonts w:hint="eastAsia"/>
          <w:color w:val="000000"/>
          <w:sz w:val="28"/>
        </w:rPr>
        <w:t>主管</w:t>
      </w:r>
    </w:p>
    <w:p>
      <w:pPr>
        <w:rPr>
          <w:color w:val="000000"/>
          <w:sz w:val="28"/>
        </w:rPr>
      </w:pPr>
      <w:r>
        <w:rPr>
          <w:rFonts w:hint="eastAsia"/>
          <w:color w:val="000000"/>
          <w:sz w:val="28"/>
        </w:rPr>
        <w:t>领导</w:t>
      </w:r>
    </w:p>
    <w:p>
      <w:pPr>
        <w:rPr>
          <w:color w:val="000000"/>
          <w:sz w:val="28"/>
        </w:rPr>
      </w:pPr>
      <w:r>
        <w:rPr>
          <w:rFonts w:hint="eastAsia"/>
          <w:color w:val="000000"/>
          <w:sz w:val="28"/>
        </w:rPr>
        <w:t>意见</w:t>
      </w:r>
    </w:p>
    <w:p>
      <w:pPr>
        <w:ind w:firstLine="4760" w:firstLineChars="1700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签字：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年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月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日（章）</w:t>
      </w:r>
    </w:p>
    <w:p>
      <w:pPr>
        <w:rPr>
          <w:color w:val="000000"/>
          <w:sz w:val="28"/>
        </w:rPr>
      </w:pPr>
      <w:r>
        <w:pict>
          <v:line id="直线 143" o:spid="_x0000_s1049" o:spt="20" style="position:absolute;left:0pt;margin-left:0pt;margin-top:0pt;height:0pt;width:426.7pt;z-index:251684864;mso-width-relative:page;mso-height-relative:page;" coordsize="21600,21600" o:allowincell="f" o:gfxdata="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CtQXPSAAAAAgEAAA8AAAAAAAAAAQAgAAAAIgAAAGRycy9kb3ducmV2Lnht&#10;bFBLAQIUABQAAAAIAIdO4kCfmyQoxgEAAGEDAAAOAAAAAAAAAAEAIAAAACEBAABkcnMvZTJvRG9j&#10;LnhtbFBLBQYAAAAABgAGAFkBAABZ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  <w:sz w:val="28"/>
        </w:rPr>
      </w:pPr>
      <w:r>
        <w:rPr>
          <w:rFonts w:hint="eastAsia"/>
          <w:color w:val="000000"/>
          <w:sz w:val="28"/>
        </w:rPr>
        <w:t>主任</w:t>
      </w:r>
    </w:p>
    <w:p>
      <w:pPr>
        <w:rPr>
          <w:color w:val="000000"/>
          <w:sz w:val="28"/>
        </w:rPr>
      </w:pPr>
      <w:r>
        <w:rPr>
          <w:rFonts w:hint="eastAsia"/>
          <w:color w:val="000000"/>
          <w:sz w:val="28"/>
        </w:rPr>
        <w:t>核批</w:t>
      </w:r>
    </w:p>
    <w:p>
      <w:pPr>
        <w:rPr>
          <w:color w:val="000000"/>
          <w:sz w:val="28"/>
        </w:rPr>
      </w:pPr>
    </w:p>
    <w:p>
      <w:pPr>
        <w:rPr>
          <w:color w:val="000000"/>
          <w:sz w:val="28"/>
        </w:rPr>
      </w:pPr>
    </w:p>
    <w:p>
      <w:pPr>
        <w:rPr>
          <w:color w:val="000000"/>
          <w:sz w:val="28"/>
        </w:rPr>
      </w:pPr>
    </w:p>
    <w:p>
      <w:pPr>
        <w:ind w:firstLine="4760" w:firstLineChars="1700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签字：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年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月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日（章）</w:t>
      </w:r>
    </w:p>
    <w:p>
      <w:pPr>
        <w:rPr>
          <w:color w:val="000000"/>
          <w:sz w:val="28"/>
        </w:rPr>
      </w:pPr>
      <w:r>
        <w:pict>
          <v:line id="直线 144" o:spid="_x0000_s1048" o:spt="20" style="position:absolute;left:0pt;margin-left:0pt;margin-top:9pt;height:0pt;width:414.15pt;z-index:251685888;mso-width-relative:page;mso-height-relative:page;" coordsize="21600,21600" o:allowincell="f" o:gfxdata="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NKTj3TAAAABgEAAA8AAAAAAAAAAQAgAAAAIgAAAGRycy9kb3ducmV2Lnht&#10;bFBLAQIUABQAAAAIAIdO4kAJAY72xQEAAGEDAAAOAAAAAAAAAAEAIAAAACIBAABkcnMvZTJvRG9j&#10;LnhtbFBLBQYAAAAABgAGAFkBAABZ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rFonts w:ascii="黑体" w:eastAsia="黑体"/>
          <w:color w:val="000000"/>
          <w:sz w:val="32"/>
          <w:szCs w:val="32"/>
        </w:rPr>
      </w:pPr>
      <w:r>
        <w:rPr>
          <w:color w:val="000000"/>
          <w:sz w:val="18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ascii="黑体" w:eastAsia="黑体"/>
          <w:color w:val="000000"/>
          <w:sz w:val="32"/>
          <w:szCs w:val="32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－</w:t>
      </w:r>
      <w:r>
        <w:rPr>
          <w:rFonts w:ascii="黑体" w:eastAsia="黑体"/>
          <w:color w:val="000000"/>
          <w:sz w:val="32"/>
          <w:szCs w:val="32"/>
        </w:rPr>
        <w:t xml:space="preserve">8 </w:t>
      </w:r>
    </w:p>
    <w:p>
      <w:pPr>
        <w:rPr>
          <w:rFonts w:ascii="文鼎小标宋简" w:eastAsia="文鼎小标宋简"/>
          <w:color w:val="000000"/>
          <w:sz w:val="36"/>
          <w:szCs w:val="36"/>
        </w:rPr>
      </w:pP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核准登记事项</w:t>
      </w: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</w:p>
    <w:p>
      <w:pPr>
        <w:spacing w:line="360" w:lineRule="auto"/>
        <w:rPr>
          <w:color w:val="000000"/>
          <w:sz w:val="18"/>
        </w:rPr>
      </w:pPr>
      <w:r>
        <w:rPr>
          <w:rFonts w:hint="eastAsia"/>
          <w:color w:val="000000"/>
        </w:rPr>
        <w:t>登记号（医疗机构代码）</w:t>
      </w:r>
      <w:r>
        <w:rPr>
          <w:rFonts w:hint="eastAsia" w:eastAsia="MingLiUfalt"/>
          <w:color w:val="000000"/>
        </w:rPr>
        <w:t>□□□□□□□□□□□□□□□□□□</w:t>
      </w:r>
      <w:r>
        <w:pict>
          <v:line id="直线 145" o:spid="_x0000_s1047" o:spt="20" style="position:absolute;left:0pt;margin-left:0pt;margin-top:0pt;height:0pt;width:414.15pt;z-index:251686912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a17rI0QAAAAIBAAAPAAAAAAAAAAEAIAAAACIAAABkcnMvZG93bnJldi54bWxQ&#10;SwECFAAUAAAACACHTuJAVVGK4cUBAABhAwAADgAAAAAAAAABACAAAAAgAQAAZHJzL2Uyb0RvYy54&#10;bWxQSwUGAAAAAAYABgBZAQAAVw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360" w:lineRule="auto"/>
        <w:rPr>
          <w:color w:val="000000"/>
          <w:sz w:val="28"/>
        </w:rPr>
      </w:pPr>
      <w:r>
        <w:pict>
          <v:line id="直线 146" o:spid="_x0000_s1046" o:spt="20" style="position:absolute;left:0pt;margin-left:180pt;margin-top:1pt;height:77pt;width:0pt;z-index:251687936;mso-width-relative:page;mso-height-relative:page;" coordsize="21600,21600" o:gfxdata="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sQzG/1QAAAAkBAAAPAAAAAAAAAAEAIAAAACIAAABkcnMvZG93bnJldi54&#10;bWxQSwECFAAUAAAACACHTuJAbH/KGsQBAABgAwAADgAAAAAAAAABACAAAAAkAQAAZHJzL2Uyb0Rv&#10;Yy54bWxQSwUGAAAAAAYABgBZAQAAWg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47" o:spid="_x0000_s1045" o:spt="20" style="position:absolute;left:0pt;margin-left:0pt;margin-top:0pt;height:0pt;width:414.15pt;z-index:251688960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CXvIf0xAEAAGE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医疗保健机构类别：名称：</w:t>
      </w:r>
    </w:p>
    <w:p>
      <w:pPr>
        <w:spacing w:line="360" w:lineRule="auto"/>
        <w:rPr>
          <w:color w:val="000000"/>
          <w:sz w:val="28"/>
        </w:rPr>
      </w:pPr>
    </w:p>
    <w:p>
      <w:pPr>
        <w:spacing w:line="360" w:lineRule="auto"/>
        <w:rPr>
          <w:color w:val="000000"/>
          <w:sz w:val="28"/>
        </w:rPr>
      </w:pPr>
      <w:r>
        <w:pict>
          <v:line id="直线 148" o:spid="_x0000_s1044" o:spt="20" style="position:absolute;left:0pt;margin-left:0pt;margin-top:2.25pt;height:0pt;width:414.15pt;z-index:251689984;mso-width-relative:page;mso-height-relative:page;" coordsize="21600,21600" o:gfxdata="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dvgFZ0gAAAAQBAAAPAAAAAAAAAAEAIAAAACIAAABkcnMvZG93bnJldi54bWxQ&#10;SwECFAAUAAAACACHTuJAduiyBMQBAABhAwAADgAAAAAAAAABACAAAAAhAQAAZHJzL2Uyb0RvYy54&#10;bWxQSwUGAAAAAAYABgBZAQAAVw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地址：邮政编码</w:t>
      </w:r>
    </w:p>
    <w:p>
      <w:pPr>
        <w:spacing w:line="360" w:lineRule="auto"/>
        <w:rPr>
          <w:color w:val="000000"/>
          <w:sz w:val="28"/>
        </w:rPr>
      </w:pPr>
      <w:r>
        <w:pict>
          <v:line id="直线 149" o:spid="_x0000_s1043" o:spt="20" style="position:absolute;left:0pt;margin-left:0pt;margin-top:0pt;height:0pt;width:414.15pt;z-index:251691008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C10BWVxAEAAGE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法定代表人（主要负责人）：所有制形式：</w:t>
      </w:r>
    </w:p>
    <w:p>
      <w:pPr>
        <w:spacing w:line="360" w:lineRule="auto"/>
        <w:rPr>
          <w:color w:val="000000"/>
          <w:sz w:val="28"/>
        </w:rPr>
      </w:pPr>
      <w:r>
        <w:pict>
          <v:line id="直线 150" o:spid="_x0000_s1042" o:spt="20" style="position:absolute;left:0pt;margin-left:0pt;margin-top:0pt;height:0pt;width:414.15pt;z-index:251692032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Ac6WgzxAEAAGE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服务对象：</w:t>
      </w:r>
    </w:p>
    <w:p>
      <w:pPr>
        <w:spacing w:line="360" w:lineRule="auto"/>
        <w:rPr>
          <w:color w:val="000000"/>
          <w:sz w:val="28"/>
        </w:rPr>
      </w:pPr>
      <w:r>
        <w:pict>
          <v:line id="直线 151" o:spid="_x0000_s1041" o:spt="20" style="position:absolute;left:0pt;margin-left:0pt;margin-top:0pt;height:0pt;width:414.15pt;z-index:251693056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a17rI0QAAAAIBAAAPAAAAAAAAAAEAIAAAACIAAABkcnMvZG93bnJldi54bWxQSwEC&#10;FAAUAAAACACHTuJAQLlsJMIBAABhAwAADgAAAAAAAAABACAAAAAgAQAAZHJzL2Uyb0RvYy54bWxQ&#10;SwUGAAAAAAYABgBZAQAAVA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服务方式：</w:t>
      </w:r>
    </w:p>
    <w:p>
      <w:pPr>
        <w:spacing w:line="360" w:lineRule="auto"/>
        <w:rPr>
          <w:color w:val="000000"/>
          <w:sz w:val="28"/>
        </w:rPr>
      </w:pPr>
      <w:r>
        <w:pict>
          <v:line id="直线 152" o:spid="_x0000_s1040" o:spt="20" style="position:absolute;left:0pt;margin-left:0pt;margin-top:0pt;height:0pt;width:414.15pt;z-index:251694080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DRkf5gxAEAAGE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申请技术服务审批项目：</w:t>
      </w:r>
    </w:p>
    <w:p>
      <w:pPr>
        <w:spacing w:line="360" w:lineRule="auto"/>
        <w:rPr>
          <w:color w:val="000000"/>
          <w:sz w:val="28"/>
        </w:rPr>
      </w:pPr>
    </w:p>
    <w:p>
      <w:pPr>
        <w:spacing w:line="360" w:lineRule="auto"/>
        <w:rPr>
          <w:color w:val="000000"/>
          <w:sz w:val="28"/>
        </w:rPr>
      </w:pPr>
    </w:p>
    <w:p>
      <w:pPr>
        <w:spacing w:line="360" w:lineRule="auto"/>
        <w:rPr>
          <w:color w:val="000000"/>
          <w:sz w:val="28"/>
        </w:rPr>
      </w:pPr>
    </w:p>
    <w:p>
      <w:pPr>
        <w:spacing w:line="360" w:lineRule="auto"/>
        <w:rPr>
          <w:color w:val="000000"/>
          <w:sz w:val="28"/>
        </w:rPr>
      </w:pPr>
      <w:r>
        <w:pict>
          <v:line id="直线 153" o:spid="_x0000_s1039" o:spt="20" style="position:absolute;left:0pt;margin-left:0pt;margin-top:0pt;height:0pt;width:414.15pt;z-index:251695104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D4GWQKxAEAAGE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核准技术服务许可项目：</w:t>
      </w:r>
    </w:p>
    <w:p>
      <w:pPr>
        <w:spacing w:line="360" w:lineRule="auto"/>
        <w:rPr>
          <w:color w:val="000000"/>
          <w:sz w:val="18"/>
        </w:rPr>
      </w:pPr>
    </w:p>
    <w:p>
      <w:pPr>
        <w:spacing w:line="760" w:lineRule="exact"/>
        <w:rPr>
          <w:color w:val="000000"/>
          <w:sz w:val="18"/>
        </w:rPr>
      </w:pPr>
    </w:p>
    <w:p>
      <w:pPr>
        <w:spacing w:line="760" w:lineRule="exact"/>
        <w:rPr>
          <w:color w:val="000000"/>
          <w:sz w:val="18"/>
        </w:rPr>
      </w:pPr>
    </w:p>
    <w:p>
      <w:pPr>
        <w:spacing w:line="760" w:lineRule="exact"/>
        <w:rPr>
          <w:color w:val="000000"/>
          <w:sz w:val="18"/>
        </w:rPr>
      </w:pPr>
      <w:r>
        <w:pict>
          <v:line id="直线 154" o:spid="_x0000_s1038" o:spt="20" style="position:absolute;left:0pt;margin-left:0pt;margin-top:0pt;height:0pt;width:414.15pt;z-index:251696128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CGGESUxAEAAGE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color w:val="000000"/>
          <w:sz w:val="18"/>
        </w:rPr>
      </w:pPr>
    </w:p>
    <w:p>
      <w:pPr>
        <w:rPr>
          <w:color w:val="000000"/>
          <w:sz w:val="28"/>
        </w:rPr>
      </w:pPr>
      <w:r>
        <w:rPr>
          <w:color w:val="000000"/>
          <w:sz w:val="18"/>
        </w:rPr>
        <w:br w:type="page"/>
      </w: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ascii="黑体" w:eastAsia="黑体"/>
          <w:color w:val="000000"/>
          <w:sz w:val="32"/>
          <w:szCs w:val="32"/>
        </w:rPr>
        <w:t>2</w:t>
      </w:r>
      <w:r>
        <w:rPr>
          <w:rFonts w:hint="eastAsia" w:ascii="黑体" w:eastAsia="黑体"/>
          <w:color w:val="000000"/>
          <w:sz w:val="32"/>
          <w:szCs w:val="32"/>
        </w:rPr>
        <w:t>－</w:t>
      </w:r>
      <w:r>
        <w:rPr>
          <w:rFonts w:ascii="黑体" w:eastAsia="黑体"/>
          <w:color w:val="000000"/>
          <w:sz w:val="32"/>
          <w:szCs w:val="32"/>
        </w:rPr>
        <w:t>9</w:t>
      </w:r>
    </w:p>
    <w:p>
      <w:pPr>
        <w:rPr>
          <w:color w:val="000000"/>
          <w:sz w:val="28"/>
        </w:rPr>
      </w:pP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核发《母婴保健技术服务执业许可证》</w:t>
      </w:r>
    </w:p>
    <w:p>
      <w:pPr>
        <w:jc w:val="center"/>
        <w:rPr>
          <w:rFonts w:ascii="文鼎小标宋简" w:eastAsia="文鼎小标宋简"/>
          <w:color w:val="000000"/>
          <w:sz w:val="36"/>
          <w:szCs w:val="36"/>
        </w:rPr>
      </w:pPr>
      <w:r>
        <w:rPr>
          <w:rFonts w:hint="eastAsia" w:ascii="文鼎小标宋简" w:eastAsia="文鼎小标宋简"/>
          <w:color w:val="000000"/>
          <w:sz w:val="36"/>
          <w:szCs w:val="36"/>
        </w:rPr>
        <w:t>及归档、公告情况</w:t>
      </w:r>
    </w:p>
    <w:p>
      <w:pPr>
        <w:rPr>
          <w:color w:val="000000"/>
          <w:sz w:val="18"/>
        </w:rPr>
      </w:pPr>
    </w:p>
    <w:p>
      <w:pPr>
        <w:spacing w:line="560" w:lineRule="exact"/>
        <w:rPr>
          <w:color w:val="000000"/>
          <w:sz w:val="18"/>
        </w:rPr>
      </w:pPr>
      <w:r>
        <w:pict>
          <v:line id="直线 155" o:spid="_x0000_s1037" o:spt="20" style="position:absolute;left:0pt;margin-left:63pt;margin-top:0pt;height:27.9pt;width:0pt;z-index:251697152;mso-width-relative:page;mso-height-relative:page;" coordsize="21600,21600" o:gfxdata="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S0vCjUAAAABwEAAA8AAAAAAAAAAQAgAAAAIgAAAGRycy9kb3ducmV2Lnht&#10;bFBLAQIUABQAAAAIAIdO4kAOdFpbxAEAAGADAAAOAAAAAAAAAAEAIAAAACMBAABkcnMvZTJvRG9j&#10;LnhtbFBLBQYAAAAABgAGAFkBAABZBQAAAAA=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56" o:spid="_x0000_s1036" o:spt="20" style="position:absolute;left:0pt;margin-left:315pt;margin-top:0pt;height:31.2pt;width:0pt;z-index:251698176;mso-width-relative:page;mso-height-relative:page;" coordsize="21600,21600" o:gfxdata="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4jhz7UAAAABwEAAA8AAAAAAAAAAQAgAAAAIgAAAGRycy9kb3ducmV2Lnht&#10;bFBLAQIUABQAAAAIAIdO4kAwZ7XJxAEAAGADAAAOAAAAAAAAAAEAIAAAACMBAABkcnMvZTJvRG9j&#10;LnhtbFBLBQYAAAAABgAGAFkBAABZBQAAAAA=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57" o:spid="_x0000_s1035" o:spt="20" style="position:absolute;left:0pt;margin-left:234pt;margin-top:0pt;height:27.9pt;width:0pt;z-index:251699200;mso-width-relative:page;mso-height-relative:page;" coordsize="21600,21600" o:gfxdata="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csMpO1QAAAAcBAAAPAAAAAAAAAAEAIAAAACIAAABkcnMvZG93bnJldi54&#10;bWxQSwECFAAUAAAACACHTuJAXMWzYMQBAABfAwAADgAAAAAAAAABACAAAAAkAQAAZHJzL2Uyb0Rv&#10;Yy54bWxQSwUGAAAAAAYABgBZAQAAWg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58" o:spid="_x0000_s1034" o:spt="20" style="position:absolute;left:0pt;margin-left:0pt;margin-top:0pt;height:0pt;width:414.15pt;z-index:251700224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Wte6yNEAAAACAQAADwAAAAAAAAABACAAAAAiAAAAZHJzL2Rvd25yZXYueG1sUEsB&#10;AhQAFAAAAAgAh07iQFLFK/bDAQAAYAMAAA4AAAAAAAAAAQAgAAAAIAEAAGRycy9lMm9Eb2MueG1s&#10;UEsFBgAAAAAGAAYAWQEAAFUFAAAAAA=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批准文号</w:t>
      </w:r>
      <w:r>
        <w:rPr>
          <w:color w:val="000000"/>
          <w:sz w:val="28"/>
        </w:rPr>
        <w:t xml:space="preserve">                           </w:t>
      </w:r>
      <w:r>
        <w:rPr>
          <w:rFonts w:hint="eastAsia"/>
          <w:color w:val="000000"/>
          <w:sz w:val="28"/>
        </w:rPr>
        <w:t>核准日期</w:t>
      </w:r>
    </w:p>
    <w:p>
      <w:pPr>
        <w:spacing w:line="560" w:lineRule="exact"/>
        <w:rPr>
          <w:color w:val="000000"/>
          <w:sz w:val="28"/>
        </w:rPr>
      </w:pPr>
      <w:r>
        <w:pict>
          <v:line id="直线 159" o:spid="_x0000_s1033" o:spt="20" style="position:absolute;left:0pt;margin-left:0pt;margin-top:0pt;height:0pt;width:414.15pt;z-index:251701248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Wte6yNEAAAACAQAADwAAAAAAAAABACAAAAAiAAAAZHJzL2Rvd25yZXYueG1sUEsB&#10;AhQAFAAAAAgAh07iQJH9jGfDAQAAYAMAAA4AAAAAAAAAAQAgAAAAIAEAAGRycy9lMm9Eb2MueG1s&#10;UEsFBgAAAAAGAAYAWQEAAFUFAAAAAA=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领证人签字：</w:t>
      </w:r>
      <w:r>
        <w:rPr>
          <w:color w:val="000000"/>
          <w:sz w:val="28"/>
        </w:rPr>
        <w:t xml:space="preserve">                      </w:t>
      </w:r>
      <w:r>
        <w:rPr>
          <w:rFonts w:hint="eastAsia"/>
          <w:color w:val="000000"/>
          <w:sz w:val="28"/>
        </w:rPr>
        <w:t>领证日期：</w:t>
      </w:r>
    </w:p>
    <w:p>
      <w:pPr>
        <w:spacing w:line="560" w:lineRule="exact"/>
        <w:rPr>
          <w:color w:val="000000"/>
          <w:sz w:val="28"/>
        </w:rPr>
      </w:pPr>
      <w:r>
        <w:pict>
          <v:line id="直线 160" o:spid="_x0000_s1032" o:spt="20" style="position:absolute;left:0pt;margin-left:0pt;margin-top:0pt;height:0pt;width:414.15pt;z-index:251702272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DYYsbZxAEAAGA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发证人签字：</w:t>
      </w:r>
      <w:r>
        <w:rPr>
          <w:color w:val="000000"/>
          <w:sz w:val="28"/>
        </w:rPr>
        <w:t xml:space="preserve">                      </w:t>
      </w:r>
      <w:r>
        <w:rPr>
          <w:rFonts w:hint="eastAsia"/>
          <w:color w:val="000000"/>
          <w:sz w:val="28"/>
        </w:rPr>
        <w:t>发证日期：</w:t>
      </w:r>
    </w:p>
    <w:p>
      <w:pPr>
        <w:spacing w:line="560" w:lineRule="exact"/>
        <w:rPr>
          <w:color w:val="000000"/>
          <w:sz w:val="18"/>
        </w:rPr>
      </w:pPr>
      <w:r>
        <w:pict>
          <v:line id="直线 161" o:spid="_x0000_s1031" o:spt="20" style="position:absolute;left:0pt;margin-left:72pt;margin-top:0pt;height:446.4pt;width:0pt;z-index:251703296;mso-width-relative:page;mso-height-relative:page;" coordsize="21600,21600" o:gfxdata="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NsWV3VAAAACAEAAA8AAAAAAAAAAQAgAAAAIgAAAGRycy9kb3ducmV2Lnht&#10;bFBLAQIUABQAAAAIAIdO4kCC/2gFwwEAAGADAAAOAAAAAAAAAAEAIAAAACQBAABkcnMvZTJvRG9j&#10;LnhtbFBLBQYAAAAABgAGAFkBAABZBQAAAAA=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162" o:spid="_x0000_s1030" o:spt="20" style="position:absolute;left:0pt;margin-left:0pt;margin-top:0pt;height:0pt;width:414.15pt;z-index:251704320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AVGlCKxAEAAGA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登记文件、</w: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证件、资料</w: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归档情况</w:t>
      </w:r>
    </w:p>
    <w:p>
      <w:pPr>
        <w:spacing w:line="560" w:lineRule="exact"/>
        <w:ind w:firstLine="2520" w:firstLineChars="900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档案管理人员签字：</w:t>
      </w:r>
      <w:r>
        <w:rPr>
          <w:color w:val="000000"/>
          <w:sz w:val="28"/>
        </w:rPr>
        <w:t xml:space="preserve">        </w:t>
      </w:r>
      <w:r>
        <w:rPr>
          <w:rFonts w:hint="eastAsia"/>
          <w:color w:val="000000"/>
          <w:sz w:val="28"/>
        </w:rPr>
        <w:t>年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月</w:t>
      </w:r>
      <w:r>
        <w:rPr>
          <w:color w:val="000000"/>
          <w:sz w:val="28"/>
        </w:rPr>
        <w:t xml:space="preserve">  </w:t>
      </w:r>
      <w:r>
        <w:rPr>
          <w:rFonts w:hint="eastAsia"/>
          <w:color w:val="000000"/>
          <w:sz w:val="28"/>
        </w:rPr>
        <w:t>日</w:t>
      </w:r>
    </w:p>
    <w:p>
      <w:pPr>
        <w:spacing w:line="560" w:lineRule="exact"/>
        <w:rPr>
          <w:color w:val="000000"/>
          <w:sz w:val="28"/>
        </w:rPr>
      </w:pPr>
      <w:r>
        <w:pict>
          <v:line id="直线 163" o:spid="_x0000_s1029" o:spt="20" style="position:absolute;left:0pt;margin-left:0pt;margin-top:0pt;height:0pt;width:414.15pt;z-index:251705344;mso-width-relative:page;mso-height-relative:page;" coordsize="21600,21600" o:allowincell="f" o:gfxdata="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XusjRAAAAAgEAAA8AAAAAAAAAAQAgAAAAIgAAAGRycy9kb3ducmV2LnhtbFBL&#10;AQIUABQAAAAIAIdO4kA8ksrgxAEAAGADAAAOAAAAAAAAAAEAIAAAACABAABkcnMvZTJvRG9jLnht&#10;bFBLBQYAAAAABgAGAFkBAABW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医疗保健</w: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机构开展</w: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母婴保健</w: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技术服务</w: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登记、公</w: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告、刊登</w:t>
      </w:r>
    </w:p>
    <w:p>
      <w:pPr>
        <w:spacing w:line="560" w:lineRule="exac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情况记录</w:t>
      </w:r>
    </w:p>
    <w:p>
      <w:pPr>
        <w:spacing w:line="560" w:lineRule="exact"/>
        <w:ind w:firstLine="2520" w:firstLineChars="900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记录人签字：</w:t>
      </w:r>
      <w:r>
        <w:rPr>
          <w:color w:val="000000"/>
          <w:sz w:val="28"/>
        </w:rPr>
        <w:t xml:space="preserve">              </w:t>
      </w:r>
      <w:r>
        <w:rPr>
          <w:rFonts w:hint="eastAsia"/>
          <w:color w:val="000000"/>
          <w:sz w:val="28"/>
        </w:rPr>
        <w:t>年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月</w:t>
      </w:r>
      <w:r>
        <w:rPr>
          <w:color w:val="000000"/>
          <w:sz w:val="28"/>
        </w:rPr>
        <w:t xml:space="preserve">  </w:t>
      </w:r>
      <w:r>
        <w:rPr>
          <w:rFonts w:hint="eastAsia"/>
          <w:color w:val="000000"/>
          <w:sz w:val="28"/>
        </w:rPr>
        <w:t>日</w:t>
      </w:r>
    </w:p>
    <w:p>
      <w:pPr>
        <w:spacing w:line="560" w:lineRule="exact"/>
        <w:ind w:firstLine="315" w:firstLineChars="150"/>
        <w:rPr>
          <w:color w:val="000000"/>
          <w:sz w:val="28"/>
        </w:rPr>
      </w:pPr>
      <w:r>
        <w:pict>
          <v:line id="直线 164" o:spid="_x0000_s1028" o:spt="20" style="position:absolute;left:0pt;margin-left:0pt;margin-top:6.25pt;height:0pt;width:414.15pt;z-index:251706368;mso-width-relative:page;mso-height-relative:page;" coordsize="21600,21600" o:gfxdata="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RG7G/9MAAAAGAQAADwAAAAAAAAABACAAAAAiAAAAZHJzL2Rvd25yZXYueG1s&#10;UEsBAhQAFAAAAAgAh07iQEKT6n7EAQAAYAMAAA4AAAAAAAAAAQAgAAAAIg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28"/>
        </w:rPr>
        <w:t>备</w:t>
      </w:r>
    </w:p>
    <w:p>
      <w:pPr>
        <w:spacing w:line="560" w:lineRule="exact"/>
        <w:ind w:firstLine="420" w:firstLineChars="150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注</w:t>
      </w:r>
      <w:r>
        <w:pict>
          <v:line id="直线 165" o:spid="_x0000_s1027" o:spt="20" style="position:absolute;left:0pt;margin-left:0pt;margin-top:27.9pt;height:0pt;width:414.15pt;z-index:251707392;mso-width-relative:page;mso-height-relative:page;" coordsize="21600,21600" o:allowincell="f" o:gfxdata="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6/VSidQAAAAGAQAADwAAAAAAAAABACAAAAAiAAAAZHJzL2Rvd25yZXYueG1s&#10;UEsBAhQAFAAAAAgAh07iQB7D7mnDAQAAYAMAAA4AAAAAAAAAAQAgAAAAIwEAAGRycy9lMm9Eb2Mu&#10;eG1sUEsFBgAAAAAGAAYAWQEAAFg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autoSpaceDE w:val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falt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RiZTQyN2M5ZWNjMGZkYjcyOWRiNWNhYzgxMjU2ZDcifQ=="/>
  </w:docVars>
  <w:rsids>
    <w:rsidRoot w:val="00172A27"/>
    <w:rsid w:val="00002394"/>
    <w:rsid w:val="00006E21"/>
    <w:rsid w:val="000240E7"/>
    <w:rsid w:val="0007647A"/>
    <w:rsid w:val="00086E7F"/>
    <w:rsid w:val="000E1958"/>
    <w:rsid w:val="000E30A7"/>
    <w:rsid w:val="000E57F3"/>
    <w:rsid w:val="0012189B"/>
    <w:rsid w:val="00131020"/>
    <w:rsid w:val="00172A27"/>
    <w:rsid w:val="001B27DB"/>
    <w:rsid w:val="001D2979"/>
    <w:rsid w:val="0021001C"/>
    <w:rsid w:val="002A49E6"/>
    <w:rsid w:val="002C3D81"/>
    <w:rsid w:val="002D6AC6"/>
    <w:rsid w:val="00337B83"/>
    <w:rsid w:val="004B0484"/>
    <w:rsid w:val="004C3380"/>
    <w:rsid w:val="004F0A1A"/>
    <w:rsid w:val="00572ABF"/>
    <w:rsid w:val="005907A1"/>
    <w:rsid w:val="00717ED0"/>
    <w:rsid w:val="00743805"/>
    <w:rsid w:val="007544B8"/>
    <w:rsid w:val="00770D39"/>
    <w:rsid w:val="00780390"/>
    <w:rsid w:val="007B02A3"/>
    <w:rsid w:val="007E160E"/>
    <w:rsid w:val="00836658"/>
    <w:rsid w:val="008544E3"/>
    <w:rsid w:val="00864BAE"/>
    <w:rsid w:val="008B0DBB"/>
    <w:rsid w:val="00957B21"/>
    <w:rsid w:val="00A17501"/>
    <w:rsid w:val="00A433EC"/>
    <w:rsid w:val="00AE4BC1"/>
    <w:rsid w:val="00B12748"/>
    <w:rsid w:val="00B94A85"/>
    <w:rsid w:val="00BA2E1D"/>
    <w:rsid w:val="00BA7101"/>
    <w:rsid w:val="00BE7B3F"/>
    <w:rsid w:val="00C719DC"/>
    <w:rsid w:val="00C97798"/>
    <w:rsid w:val="00CE12FC"/>
    <w:rsid w:val="00D02FB0"/>
    <w:rsid w:val="00D058F8"/>
    <w:rsid w:val="00D433F7"/>
    <w:rsid w:val="00DA6072"/>
    <w:rsid w:val="00DD7EA6"/>
    <w:rsid w:val="00E407F0"/>
    <w:rsid w:val="00E8226F"/>
    <w:rsid w:val="00EA36F6"/>
    <w:rsid w:val="00EA588B"/>
    <w:rsid w:val="00EC2658"/>
    <w:rsid w:val="00EF390B"/>
    <w:rsid w:val="00F042BF"/>
    <w:rsid w:val="00F101EE"/>
    <w:rsid w:val="00F73E20"/>
    <w:rsid w:val="00F75AEA"/>
    <w:rsid w:val="00FE4F2C"/>
    <w:rsid w:val="00FE60BF"/>
    <w:rsid w:val="0CE9225A"/>
    <w:rsid w:val="10836C52"/>
    <w:rsid w:val="1DE10301"/>
    <w:rsid w:val="2A053A9D"/>
    <w:rsid w:val="332039A7"/>
    <w:rsid w:val="368A1832"/>
    <w:rsid w:val="44C7466E"/>
    <w:rsid w:val="4AC87CC7"/>
    <w:rsid w:val="4F7D221C"/>
    <w:rsid w:val="53056D40"/>
    <w:rsid w:val="5F2F637B"/>
    <w:rsid w:val="64A6193C"/>
    <w:rsid w:val="66076C23"/>
    <w:rsid w:val="7833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autoRedefine/>
    <w:qFormat/>
    <w:uiPriority w:val="0"/>
    <w:pPr>
      <w:spacing w:line="360" w:lineRule="auto"/>
      <w:jc w:val="center"/>
    </w:pPr>
    <w:rPr>
      <w:rFonts w:ascii="仿宋_GB2312" w:eastAsia="仿宋_GB2312"/>
      <w:b/>
      <w:bCs/>
      <w:sz w:val="36"/>
    </w:rPr>
  </w:style>
  <w:style w:type="paragraph" w:styleId="3">
    <w:name w:val="Body Text"/>
    <w:basedOn w:val="1"/>
    <w:autoRedefine/>
    <w:qFormat/>
    <w:uiPriority w:val="0"/>
    <w:pPr>
      <w:jc w:val="center"/>
    </w:pPr>
    <w:rPr>
      <w:sz w:val="32"/>
    </w:rPr>
  </w:style>
  <w:style w:type="paragraph" w:styleId="4">
    <w:name w:val="Balloon Text"/>
    <w:basedOn w:val="1"/>
    <w:link w:val="11"/>
    <w:autoRedefine/>
    <w:semiHidden/>
    <w:qFormat/>
    <w:uiPriority w:val="0"/>
    <w:pPr>
      <w:widowControl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Hyperlink"/>
    <w:basedOn w:val="9"/>
    <w:autoRedefine/>
    <w:qFormat/>
    <w:uiPriority w:val="0"/>
    <w:rPr>
      <w:color w:val="0000FF"/>
      <w:u w:val="none"/>
    </w:rPr>
  </w:style>
  <w:style w:type="character" w:customStyle="1" w:styleId="11">
    <w:name w:val="批注框文本 Char"/>
    <w:basedOn w:val="9"/>
    <w:link w:val="4"/>
    <w:autoRedefine/>
    <w:semiHidden/>
    <w:qFormat/>
    <w:locked/>
    <w:uiPriority w:val="0"/>
    <w:rPr>
      <w:rFonts w:ascii="宋体" w:hAnsi="宋体" w:eastAsia="宋体" w:cs="宋体"/>
      <w:sz w:val="18"/>
      <w:szCs w:val="18"/>
      <w:lang w:val="en-US" w:eastAsia="zh-CN" w:bidi="ar-SA"/>
    </w:rPr>
  </w:style>
  <w:style w:type="character" w:customStyle="1" w:styleId="12">
    <w:name w:val="页脚 Char"/>
    <w:basedOn w:val="9"/>
    <w:link w:val="5"/>
    <w:locked/>
    <w:uiPriority w:val="0"/>
    <w:rPr>
      <w:rFonts w:eastAsia="宋体"/>
      <w:kern w:val="2"/>
      <w:sz w:val="18"/>
      <w:szCs w:val="24"/>
      <w:lang w:val="en-US" w:eastAsia="zh-CN" w:bidi="ar-SA"/>
    </w:rPr>
  </w:style>
  <w:style w:type="character" w:customStyle="1" w:styleId="13">
    <w:name w:val="页眉 Char"/>
    <w:basedOn w:val="9"/>
    <w:link w:val="6"/>
    <w:autoRedefine/>
    <w:semiHidden/>
    <w:qFormat/>
    <w:locked/>
    <w:uiPriority w:val="0"/>
    <w:rPr>
      <w:rFonts w:eastAsia="宋体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E8B8AB-9173-4C65-B499-BAFEBE0A9B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647</Words>
  <Characters>3693</Characters>
  <Lines>30</Lines>
  <Paragraphs>8</Paragraphs>
  <TotalTime>20</TotalTime>
  <ScaleCrop>false</ScaleCrop>
  <LinksUpToDate>false</LinksUpToDate>
  <CharactersWithSpaces>4332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2018-04-10T06:52:00Z</dcterms:created>
  <dc:creator>钱燕飞</dc:creator>
  <cp:lastModifiedBy>之木</cp:lastModifiedBy>
  <cp:lastPrinted>2019-05-27T07:18:00Z</cp:lastPrinted>
  <dcterms:modified xsi:type="dcterms:W3CDTF">2024-04-24T02:58:56Z</dcterms:modified>
  <dc:title>母婴保健技术服务执业许可校验申请书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0F63F35E3F204A2DA0A6723F62606477_12</vt:lpwstr>
  </property>
</Properties>
</file>